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20C8BB2" w14:textId="77777777" w:rsidR="00B27D3E" w:rsidRPr="00B27D3E" w:rsidRDefault="00B27D3E" w:rsidP="00B27D3E">
      <w:pPr>
        <w:pBdr>
          <w:top w:val="nil"/>
          <w:left w:val="nil"/>
          <w:bottom w:val="nil"/>
          <w:right w:val="nil"/>
          <w:between w:val="nil"/>
        </w:pBdr>
        <w:rPr>
          <w:rFonts w:eastAsia="Helvetica Neue" w:cs="Helvetica Neue"/>
          <w:b/>
          <w:color w:val="000000"/>
          <w:u w:val="single"/>
        </w:rPr>
      </w:pPr>
      <w:r w:rsidRPr="00B27D3E">
        <w:rPr>
          <w:rFonts w:eastAsia="Helvetica Neue" w:cs="Helvetica Neue"/>
          <w:b/>
          <w:color w:val="000000"/>
          <w:u w:val="single"/>
        </w:rPr>
        <w:t>Career Activity Curriculum Topic: SAT/ACT</w:t>
      </w:r>
    </w:p>
    <w:p w14:paraId="565801FB" w14:textId="77777777" w:rsidR="00B27D3E" w:rsidRPr="00B27D3E" w:rsidRDefault="00B27D3E" w:rsidP="00B27D3E">
      <w:pPr>
        <w:pBdr>
          <w:top w:val="nil"/>
          <w:left w:val="nil"/>
          <w:bottom w:val="nil"/>
          <w:right w:val="nil"/>
          <w:between w:val="nil"/>
        </w:pBdr>
        <w:jc w:val="center"/>
        <w:rPr>
          <w:rFonts w:eastAsia="Helvetica Neue" w:cs="Helvetica Neue"/>
          <w:b/>
        </w:rPr>
      </w:pPr>
    </w:p>
    <w:p w14:paraId="0950DD9E" w14:textId="77777777" w:rsidR="00B27D3E" w:rsidRPr="00B27D3E" w:rsidRDefault="00B27D3E" w:rsidP="00B27D3E">
      <w:pPr>
        <w:pBdr>
          <w:top w:val="nil"/>
          <w:left w:val="nil"/>
          <w:bottom w:val="nil"/>
          <w:right w:val="nil"/>
          <w:between w:val="nil"/>
        </w:pBdr>
        <w:rPr>
          <w:rFonts w:eastAsia="Helvetica Neue" w:cs="Helvetica Neue"/>
          <w:b/>
          <w:color w:val="000000"/>
        </w:rPr>
      </w:pPr>
      <w:r w:rsidRPr="00B27D3E">
        <w:rPr>
          <w:rFonts w:eastAsia="Helvetica Neue" w:cs="Helvetica Neue"/>
          <w:b/>
          <w:color w:val="000000"/>
        </w:rPr>
        <w:t xml:space="preserve">Career Activity: </w:t>
      </w:r>
      <w:r w:rsidRPr="00B27D3E">
        <w:rPr>
          <w:rFonts w:eastAsia="Helvetica Neue" w:cs="Helvetica Neue"/>
          <w:b/>
        </w:rPr>
        <w:t>Schedule and Take the ACT/SAT</w:t>
      </w:r>
    </w:p>
    <w:p w14:paraId="7E52AB4B" w14:textId="77777777" w:rsidR="00B27D3E" w:rsidRPr="00B27D3E" w:rsidRDefault="00B27D3E" w:rsidP="00B27D3E">
      <w:pPr>
        <w:pBdr>
          <w:top w:val="nil"/>
          <w:left w:val="nil"/>
          <w:bottom w:val="nil"/>
          <w:right w:val="nil"/>
          <w:between w:val="nil"/>
        </w:pBdr>
        <w:rPr>
          <w:rFonts w:eastAsia="Helvetica Neue" w:cs="Helvetica Neue"/>
          <w:b/>
        </w:rPr>
      </w:pPr>
    </w:p>
    <w:p w14:paraId="44826597" w14:textId="77777777" w:rsidR="00B27D3E" w:rsidRPr="00B27D3E" w:rsidRDefault="00B27D3E" w:rsidP="00B27D3E">
      <w:pPr>
        <w:pBdr>
          <w:top w:val="nil"/>
          <w:left w:val="nil"/>
          <w:bottom w:val="nil"/>
          <w:right w:val="nil"/>
          <w:between w:val="nil"/>
        </w:pBdr>
        <w:rPr>
          <w:rFonts w:eastAsia="Helvetica Neue" w:cs="Helvetica Neue"/>
          <w:color w:val="000000"/>
        </w:rPr>
      </w:pPr>
      <w:r w:rsidRPr="00B27D3E">
        <w:rPr>
          <w:rFonts w:eastAsia="Helvetica Neue" w:cs="Helvetica Neue"/>
          <w:b/>
          <w:color w:val="000000"/>
        </w:rPr>
        <w:t>Activity Summary:</w:t>
      </w:r>
      <w:r w:rsidRPr="00B27D3E">
        <w:rPr>
          <w:rFonts w:eastAsia="Helvetica Neue" w:cs="Helvetica Neue"/>
          <w:color w:val="000000"/>
        </w:rPr>
        <w:t xml:space="preserve"> This lesson will help students understand the how, what, when, and where of college entrance exams.  </w:t>
      </w:r>
    </w:p>
    <w:p w14:paraId="598029BF" w14:textId="77777777" w:rsidR="00B27D3E" w:rsidRPr="00B27D3E" w:rsidRDefault="00B27D3E" w:rsidP="00B27D3E">
      <w:pPr>
        <w:pBdr>
          <w:top w:val="nil"/>
          <w:left w:val="nil"/>
          <w:bottom w:val="nil"/>
          <w:right w:val="nil"/>
          <w:between w:val="nil"/>
        </w:pBdr>
        <w:rPr>
          <w:rFonts w:eastAsia="Helvetica Neue" w:cs="Helvetica Neue"/>
        </w:rPr>
      </w:pPr>
    </w:p>
    <w:p w14:paraId="24CE60B3" w14:textId="77777777" w:rsidR="00B27D3E" w:rsidRPr="00B27D3E" w:rsidRDefault="00B27D3E" w:rsidP="00B27D3E">
      <w:pPr>
        <w:rPr>
          <w:rFonts w:eastAsia="Helvetica Neue" w:cs="Helvetica Neue"/>
        </w:rPr>
      </w:pPr>
      <w:r w:rsidRPr="00B27D3E">
        <w:rPr>
          <w:rFonts w:eastAsia="Helvetica Neue" w:cs="Helvetica Neue"/>
          <w:b/>
        </w:rPr>
        <w:t xml:space="preserve">Estimated Time: </w:t>
      </w:r>
      <w:r w:rsidRPr="00B27D3E">
        <w:rPr>
          <w:rFonts w:eastAsia="Helvetica Neue" w:cs="Helvetica Neue"/>
        </w:rPr>
        <w:t>30-45 minutes</w:t>
      </w:r>
    </w:p>
    <w:p w14:paraId="1C60847A" w14:textId="77777777" w:rsidR="00B27D3E" w:rsidRPr="00B27D3E" w:rsidRDefault="00B27D3E" w:rsidP="00B27D3E">
      <w:pPr>
        <w:rPr>
          <w:rFonts w:eastAsia="Helvetica Neue" w:cs="Helvetica Neue"/>
        </w:rPr>
      </w:pPr>
    </w:p>
    <w:p w14:paraId="3DC700CE" w14:textId="77777777" w:rsidR="00B27D3E" w:rsidRPr="00B27D3E" w:rsidRDefault="00B27D3E" w:rsidP="00B27D3E">
      <w:pPr>
        <w:rPr>
          <w:rFonts w:eastAsia="Helvetica Neue" w:cs="Helvetica Neue"/>
        </w:rPr>
      </w:pPr>
      <w:r w:rsidRPr="00B27D3E">
        <w:rPr>
          <w:rFonts w:eastAsia="Helvetica Neue" w:cs="Helvetica Neue"/>
          <w:b/>
        </w:rPr>
        <w:t xml:space="preserve">Learning Plan Activity: </w:t>
      </w:r>
      <w:r w:rsidRPr="00B27D3E">
        <w:rPr>
          <w:rFonts w:eastAsia="Helvetica Neue" w:cs="Helvetica Neue"/>
        </w:rPr>
        <w:t>11th Grade</w:t>
      </w:r>
    </w:p>
    <w:p w14:paraId="1676B96D" w14:textId="77777777" w:rsidR="00B27D3E" w:rsidRPr="00B27D3E" w:rsidRDefault="00B27D3E" w:rsidP="00B27D3E">
      <w:pPr>
        <w:pBdr>
          <w:top w:val="nil"/>
          <w:left w:val="nil"/>
          <w:bottom w:val="nil"/>
          <w:right w:val="nil"/>
          <w:between w:val="nil"/>
        </w:pBdr>
        <w:rPr>
          <w:rFonts w:eastAsia="Helvetica Neue" w:cs="Helvetica Neue"/>
          <w:b/>
        </w:rPr>
      </w:pPr>
    </w:p>
    <w:p w14:paraId="63B45539" w14:textId="77777777" w:rsidR="00B27D3E" w:rsidRPr="00B27D3E" w:rsidRDefault="00B27D3E" w:rsidP="00B27D3E">
      <w:pPr>
        <w:pBdr>
          <w:top w:val="nil"/>
          <w:left w:val="nil"/>
          <w:bottom w:val="nil"/>
          <w:right w:val="nil"/>
          <w:between w:val="nil"/>
        </w:pBdr>
        <w:rPr>
          <w:rFonts w:eastAsia="Helvetica Neue" w:cs="Helvetica Neue"/>
          <w:color w:val="000000"/>
        </w:rPr>
      </w:pPr>
      <w:r w:rsidRPr="00B27D3E">
        <w:rPr>
          <w:rFonts w:eastAsia="Helvetica Neue" w:cs="Helvetica Neue"/>
          <w:b/>
          <w:color w:val="000000"/>
        </w:rPr>
        <w:t>Learning Outcomes</w:t>
      </w:r>
      <w:r w:rsidRPr="00B27D3E">
        <w:rPr>
          <w:rFonts w:eastAsia="Helvetica Neue" w:cs="Helvetica Neue"/>
          <w:color w:val="000000"/>
        </w:rPr>
        <w:t xml:space="preserve">:  Students will become knowledgeable of the format for the ACT and SAT and know how and when to register and to be best prepared. </w:t>
      </w:r>
    </w:p>
    <w:p w14:paraId="1836689E" w14:textId="77777777" w:rsidR="00B27D3E" w:rsidRPr="00B27D3E" w:rsidRDefault="00B27D3E" w:rsidP="00B27D3E">
      <w:pPr>
        <w:pBdr>
          <w:top w:val="nil"/>
          <w:left w:val="nil"/>
          <w:bottom w:val="nil"/>
          <w:right w:val="nil"/>
          <w:between w:val="nil"/>
        </w:pBdr>
        <w:rPr>
          <w:rFonts w:eastAsia="Helvetica Neue" w:cs="Helvetica Neue"/>
        </w:rPr>
      </w:pPr>
    </w:p>
    <w:p w14:paraId="7A582101" w14:textId="09F7F14A" w:rsidR="00B27D3E" w:rsidRPr="00B27D3E" w:rsidRDefault="00B27D3E" w:rsidP="00B27D3E">
      <w:pPr>
        <w:pBdr>
          <w:top w:val="nil"/>
          <w:left w:val="nil"/>
          <w:bottom w:val="nil"/>
          <w:right w:val="nil"/>
          <w:between w:val="nil"/>
        </w:pBdr>
        <w:rPr>
          <w:rFonts w:eastAsia="Helvetica Neue" w:cs="Helvetica Neue"/>
        </w:rPr>
      </w:pPr>
      <w:r w:rsidRPr="00B27D3E">
        <w:rPr>
          <w:rFonts w:eastAsia="Helvetica Neue" w:cs="Helvetica Neue"/>
          <w:b/>
          <w:color w:val="000000"/>
        </w:rPr>
        <w:t>Materials Needed</w:t>
      </w:r>
      <w:r w:rsidRPr="00B27D3E">
        <w:rPr>
          <w:rFonts w:eastAsia="Helvetica Neue" w:cs="Helvetica Neue"/>
          <w:color w:val="000000"/>
        </w:rPr>
        <w:t>:  Power</w:t>
      </w:r>
      <w:r w:rsidRPr="00B27D3E">
        <w:rPr>
          <w:rFonts w:eastAsia="Helvetica Neue" w:cs="Helvetica Neue"/>
        </w:rPr>
        <w:t>Point, Handout, Pen, *School’s SAT/ACT Dates</w:t>
      </w:r>
      <w:r w:rsidRPr="00B27D3E">
        <w:rPr>
          <w:rFonts w:eastAsia="Helvetica Neue" w:cs="Helvetica Neue"/>
          <w:color w:val="000000"/>
        </w:rPr>
        <w:t xml:space="preserve"> </w:t>
      </w:r>
    </w:p>
    <w:p w14:paraId="21F718A1" w14:textId="77777777" w:rsidR="00B27D3E" w:rsidRPr="00B27D3E" w:rsidRDefault="00B27D3E" w:rsidP="00B27D3E">
      <w:pPr>
        <w:pBdr>
          <w:top w:val="nil"/>
          <w:left w:val="nil"/>
          <w:bottom w:val="nil"/>
          <w:right w:val="nil"/>
          <w:between w:val="nil"/>
        </w:pBdr>
        <w:rPr>
          <w:rFonts w:eastAsia="Helvetica Neue" w:cs="Helvetica Neue"/>
        </w:rPr>
      </w:pPr>
    </w:p>
    <w:p w14:paraId="1F78964E" w14:textId="77777777" w:rsidR="00B27D3E" w:rsidRPr="00B27D3E" w:rsidRDefault="00B27D3E" w:rsidP="00B27D3E">
      <w:pPr>
        <w:pBdr>
          <w:top w:val="nil"/>
          <w:left w:val="nil"/>
          <w:bottom w:val="nil"/>
          <w:right w:val="nil"/>
          <w:between w:val="nil"/>
        </w:pBdr>
        <w:rPr>
          <w:rFonts w:eastAsia="Helvetica Neue" w:cs="Helvetica Neue"/>
          <w:b/>
          <w:color w:val="000000"/>
        </w:rPr>
      </w:pPr>
      <w:r w:rsidRPr="00B27D3E">
        <w:rPr>
          <w:rFonts w:eastAsia="Helvetica Neue" w:cs="Helvetica Neue"/>
          <w:b/>
          <w:color w:val="000000"/>
        </w:rPr>
        <w:t>Academic Vocabulary</w:t>
      </w:r>
      <w:r w:rsidRPr="00B27D3E">
        <w:rPr>
          <w:rFonts w:eastAsia="Helvetica Neue" w:cs="Helvetica Neue"/>
          <w:i/>
          <w:color w:val="000000"/>
        </w:rPr>
        <w:t xml:space="preserve"> </w:t>
      </w:r>
    </w:p>
    <w:p w14:paraId="702B028D" w14:textId="4585C275" w:rsidR="00B27D3E" w:rsidRPr="00B27D3E" w:rsidRDefault="00B27D3E" w:rsidP="00B27D3E">
      <w:pPr>
        <w:numPr>
          <w:ilvl w:val="0"/>
          <w:numId w:val="19"/>
        </w:numPr>
        <w:pBdr>
          <w:top w:val="nil"/>
          <w:left w:val="nil"/>
          <w:bottom w:val="nil"/>
          <w:right w:val="nil"/>
          <w:between w:val="nil"/>
        </w:pBdr>
        <w:spacing w:line="240" w:lineRule="auto"/>
        <w:rPr>
          <w:rFonts w:eastAsia="Helvetica Neue" w:cs="Helvetica Neue"/>
          <w:color w:val="000000"/>
        </w:rPr>
      </w:pPr>
      <w:r w:rsidRPr="00B27D3E">
        <w:rPr>
          <w:rFonts w:eastAsia="Helvetica Neue" w:cs="Helvetica Neue"/>
          <w:b/>
          <w:color w:val="000000"/>
        </w:rPr>
        <w:t>SAT</w:t>
      </w:r>
      <w:r w:rsidRPr="00B27D3E">
        <w:rPr>
          <w:rFonts w:eastAsia="Helvetica Neue" w:cs="Helvetica Neue"/>
          <w:color w:val="000000"/>
        </w:rPr>
        <w:t>:  College Entrance Exam provide by College Board (collegeboard.org) testing writing, critical reading, and math</w:t>
      </w:r>
      <w:r w:rsidR="00D96959">
        <w:rPr>
          <w:rFonts w:eastAsia="Helvetica Neue" w:cs="Helvetica Neue"/>
          <w:color w:val="000000"/>
        </w:rPr>
        <w:t>.</w:t>
      </w:r>
    </w:p>
    <w:p w14:paraId="3D0DE1B8" w14:textId="3781E70F" w:rsidR="00B27D3E" w:rsidRPr="00B27D3E" w:rsidRDefault="00B27D3E" w:rsidP="00B27D3E">
      <w:pPr>
        <w:numPr>
          <w:ilvl w:val="0"/>
          <w:numId w:val="19"/>
        </w:numPr>
        <w:pBdr>
          <w:top w:val="nil"/>
          <w:left w:val="nil"/>
          <w:bottom w:val="nil"/>
          <w:right w:val="nil"/>
          <w:between w:val="nil"/>
        </w:pBdr>
        <w:spacing w:line="240" w:lineRule="auto"/>
        <w:rPr>
          <w:rFonts w:eastAsia="Helvetica Neue" w:cs="Helvetica Neue"/>
          <w:color w:val="000000"/>
        </w:rPr>
      </w:pPr>
      <w:r w:rsidRPr="00B27D3E">
        <w:rPr>
          <w:rFonts w:eastAsia="Helvetica Neue" w:cs="Helvetica Neue"/>
          <w:b/>
          <w:color w:val="000000"/>
        </w:rPr>
        <w:t>ACT:</w:t>
      </w:r>
      <w:r w:rsidRPr="00B27D3E">
        <w:rPr>
          <w:rFonts w:eastAsia="Helvetica Neue" w:cs="Helvetica Neue"/>
          <w:color w:val="000000"/>
        </w:rPr>
        <w:t xml:space="preserve">  College Entrance Exam provided by ACT (actstudent.org) testing reading, math, writing, and science reasoning</w:t>
      </w:r>
      <w:r w:rsidR="00D96959">
        <w:rPr>
          <w:rFonts w:eastAsia="Helvetica Neue" w:cs="Helvetica Neue"/>
          <w:color w:val="000000"/>
        </w:rPr>
        <w:t>.</w:t>
      </w:r>
    </w:p>
    <w:p w14:paraId="58992B7B" w14:textId="77777777" w:rsidR="00B27D3E" w:rsidRPr="00B27D3E" w:rsidRDefault="00B27D3E" w:rsidP="00B27D3E">
      <w:pPr>
        <w:pBdr>
          <w:top w:val="nil"/>
          <w:left w:val="nil"/>
          <w:bottom w:val="nil"/>
          <w:right w:val="nil"/>
          <w:between w:val="nil"/>
        </w:pBdr>
        <w:rPr>
          <w:rFonts w:eastAsia="Helvetica Neue" w:cs="Helvetica Neue"/>
          <w:b/>
          <w:color w:val="000000"/>
        </w:rPr>
      </w:pPr>
    </w:p>
    <w:p w14:paraId="0725ED25" w14:textId="2CCD17ED" w:rsidR="00B27D3E" w:rsidRPr="00B27D3E" w:rsidRDefault="00B27D3E" w:rsidP="00B27D3E">
      <w:pPr>
        <w:rPr>
          <w:rFonts w:eastAsia="Helvetica Neue" w:cs="Helvetica Neue"/>
        </w:rPr>
      </w:pPr>
      <w:r w:rsidRPr="00B27D3E">
        <w:rPr>
          <w:rFonts w:eastAsia="Helvetica Neue" w:cs="Helvetica Neue"/>
          <w:b/>
        </w:rPr>
        <w:t>Introduction</w:t>
      </w:r>
      <w:r w:rsidRPr="00B27D3E">
        <w:rPr>
          <w:rFonts w:eastAsia="Helvetica Neue" w:cs="Helvetica Neue"/>
        </w:rPr>
        <w:t>: [Use PowerPoint] Today we are going to learn about everybody’s favorite topic</w:t>
      </w:r>
      <w:r>
        <w:rPr>
          <w:rFonts w:eastAsia="Helvetica Neue" w:cs="Helvetica Neue"/>
        </w:rPr>
        <w:t>…</w:t>
      </w:r>
      <w:r w:rsidRPr="00B27D3E">
        <w:rPr>
          <w:rFonts w:eastAsia="Helvetica Neue" w:cs="Helvetica Neue"/>
        </w:rPr>
        <w:t>drum roll please</w:t>
      </w:r>
      <w:r>
        <w:rPr>
          <w:rFonts w:eastAsia="Helvetica Neue" w:cs="Helvetica Neue"/>
        </w:rPr>
        <w:t>…</w:t>
      </w:r>
      <w:r w:rsidRPr="00B27D3E">
        <w:rPr>
          <w:rFonts w:eastAsia="Helvetica Neue" w:cs="Helvetica Neue"/>
        </w:rPr>
        <w:t xml:space="preserve">Testing! Every student in Idaho is required to take the SAT or ACT before the end of their eleventh-grade year as a graduation requirement. Every eligible student receives one state-paid testing opportunity. Idaho offers the SAT to all public high school juniors at no cost to districts, schools, parents, or students. </w:t>
      </w:r>
    </w:p>
    <w:p w14:paraId="550767A7" w14:textId="77777777" w:rsidR="00B27D3E" w:rsidRPr="00B27D3E" w:rsidRDefault="00B27D3E" w:rsidP="00B27D3E">
      <w:pPr>
        <w:rPr>
          <w:rFonts w:eastAsia="Helvetica Neue" w:cs="Helvetica Neue"/>
        </w:rPr>
      </w:pPr>
    </w:p>
    <w:p w14:paraId="182048E3" w14:textId="77777777" w:rsidR="00B27D3E" w:rsidRPr="00B27D3E" w:rsidRDefault="00B27D3E" w:rsidP="00B27D3E">
      <w:pPr>
        <w:pBdr>
          <w:top w:val="nil"/>
          <w:left w:val="nil"/>
          <w:bottom w:val="nil"/>
          <w:right w:val="nil"/>
          <w:between w:val="nil"/>
        </w:pBdr>
        <w:rPr>
          <w:rFonts w:eastAsia="Helvetica Neue" w:cs="Helvetica Neue"/>
          <w:b/>
          <w:color w:val="26282A"/>
        </w:rPr>
      </w:pPr>
      <w:r w:rsidRPr="00B27D3E">
        <w:rPr>
          <w:rFonts w:eastAsia="Helvetica Neue" w:cs="Helvetica Neue"/>
          <w:b/>
          <w:color w:val="000000"/>
        </w:rPr>
        <w:t>Learning Activities/Procedures:</w:t>
      </w:r>
    </w:p>
    <w:p w14:paraId="6B4C55C5" w14:textId="77777777" w:rsidR="00B27D3E" w:rsidRPr="00B27D3E" w:rsidRDefault="00B27D3E" w:rsidP="00B27D3E">
      <w:pPr>
        <w:pBdr>
          <w:top w:val="nil"/>
          <w:left w:val="nil"/>
          <w:bottom w:val="nil"/>
          <w:right w:val="nil"/>
          <w:between w:val="nil"/>
        </w:pBdr>
        <w:rPr>
          <w:rFonts w:eastAsia="Helvetica Neue" w:cs="Helvetica Neue"/>
        </w:rPr>
      </w:pPr>
    </w:p>
    <w:p w14:paraId="6A834E0A" w14:textId="77777777" w:rsidR="00B27D3E" w:rsidRPr="00B27D3E" w:rsidRDefault="00B27D3E" w:rsidP="00B27D3E">
      <w:pPr>
        <w:pBdr>
          <w:top w:val="nil"/>
          <w:left w:val="nil"/>
          <w:bottom w:val="nil"/>
          <w:right w:val="nil"/>
          <w:between w:val="nil"/>
        </w:pBdr>
        <w:rPr>
          <w:rFonts w:eastAsia="Helvetica Neue" w:cs="Helvetica Neue"/>
          <w:b/>
        </w:rPr>
      </w:pPr>
      <w:r w:rsidRPr="00B27D3E">
        <w:rPr>
          <w:rFonts w:eastAsia="Helvetica Neue" w:cs="Helvetica Neue"/>
          <w:b/>
        </w:rPr>
        <w:t>What is the ACT or SAT?</w:t>
      </w:r>
    </w:p>
    <w:p w14:paraId="4A55CFFE" w14:textId="77777777" w:rsidR="00B27D3E" w:rsidRPr="00B27D3E" w:rsidRDefault="00B27D3E" w:rsidP="00B27D3E">
      <w:pPr>
        <w:numPr>
          <w:ilvl w:val="0"/>
          <w:numId w:val="17"/>
        </w:numPr>
        <w:pBdr>
          <w:top w:val="nil"/>
          <w:left w:val="nil"/>
          <w:bottom w:val="nil"/>
          <w:right w:val="nil"/>
          <w:between w:val="nil"/>
        </w:pBdr>
        <w:spacing w:line="240" w:lineRule="auto"/>
        <w:rPr>
          <w:rFonts w:eastAsia="Helvetica Neue" w:cs="Helvetica Neue"/>
        </w:rPr>
      </w:pPr>
      <w:r w:rsidRPr="00B27D3E">
        <w:rPr>
          <w:rFonts w:eastAsia="Helvetica Neue" w:cs="Helvetica Neue"/>
        </w:rPr>
        <w:t xml:space="preserve">In order to graduate, you must take either the SAT or ACT. There is no set score you have to have to graduate from high school.  So even if you are not planning to go to college, you need to make sure you take one. </w:t>
      </w:r>
    </w:p>
    <w:p w14:paraId="59190E80" w14:textId="77777777" w:rsidR="00B27D3E" w:rsidRPr="00B27D3E" w:rsidRDefault="00B27D3E" w:rsidP="00B27D3E">
      <w:pPr>
        <w:numPr>
          <w:ilvl w:val="0"/>
          <w:numId w:val="17"/>
        </w:numPr>
        <w:pBdr>
          <w:top w:val="nil"/>
          <w:left w:val="nil"/>
          <w:bottom w:val="nil"/>
          <w:right w:val="nil"/>
          <w:between w:val="nil"/>
        </w:pBdr>
        <w:spacing w:line="240" w:lineRule="auto"/>
        <w:rPr>
          <w:rFonts w:eastAsia="Helvetica Neue" w:cs="Helvetica Neue"/>
        </w:rPr>
      </w:pPr>
      <w:r w:rsidRPr="00B27D3E">
        <w:rPr>
          <w:rFonts w:eastAsia="Helvetica Neue" w:cs="Helvetica Neue"/>
        </w:rPr>
        <w:t>Some of you will and often do change your mind even after high school. Set yourself up well so you have options! Don’t forget that colleges hold other options like trades you may not have thought of yet. The scores are used for class placement for English and Math in College. University admissions and College Scholarships typically use scores and GPA.</w:t>
      </w:r>
    </w:p>
    <w:p w14:paraId="314E2C6D" w14:textId="77777777" w:rsidR="00B27D3E" w:rsidRPr="00B27D3E" w:rsidRDefault="00B27D3E" w:rsidP="00B27D3E">
      <w:pPr>
        <w:numPr>
          <w:ilvl w:val="0"/>
          <w:numId w:val="17"/>
        </w:numPr>
        <w:spacing w:line="240" w:lineRule="auto"/>
        <w:rPr>
          <w:rFonts w:eastAsia="Helvetica Neue" w:cs="Helvetica Neue"/>
        </w:rPr>
      </w:pPr>
      <w:r w:rsidRPr="00B27D3E">
        <w:rPr>
          <w:rFonts w:eastAsia="Helvetica Neue" w:cs="Helvetica Neue"/>
        </w:rPr>
        <w:t>Your results will be used to measure your readiness for college and provide personalized feedback and connect students to valuable resources supporting their next steps. That being said, colleges expect that many students will take the exam more than once. In fact, it’s encouraged. You have up until the first few months of your senior year to reach your target score.</w:t>
      </w:r>
    </w:p>
    <w:p w14:paraId="1F0B28F7" w14:textId="77777777" w:rsidR="00B27D3E" w:rsidRPr="00B27D3E" w:rsidRDefault="00B27D3E" w:rsidP="00B27D3E">
      <w:pPr>
        <w:pBdr>
          <w:top w:val="nil"/>
          <w:left w:val="nil"/>
          <w:bottom w:val="nil"/>
          <w:right w:val="nil"/>
          <w:between w:val="nil"/>
        </w:pBdr>
        <w:rPr>
          <w:rFonts w:eastAsia="Helvetica Neue" w:cs="Helvetica Neue"/>
        </w:rPr>
      </w:pPr>
    </w:p>
    <w:p w14:paraId="69730248" w14:textId="77777777" w:rsidR="00B27D3E" w:rsidRDefault="00B27D3E" w:rsidP="00B27D3E">
      <w:pPr>
        <w:pBdr>
          <w:top w:val="nil"/>
          <w:left w:val="nil"/>
          <w:bottom w:val="nil"/>
          <w:right w:val="nil"/>
          <w:between w:val="nil"/>
        </w:pBdr>
        <w:rPr>
          <w:rFonts w:eastAsia="Helvetica Neue" w:cs="Helvetica Neue"/>
          <w:b/>
        </w:rPr>
      </w:pPr>
    </w:p>
    <w:p w14:paraId="0174AC56" w14:textId="77777777" w:rsidR="00D96959" w:rsidRDefault="00D96959" w:rsidP="00B27D3E">
      <w:pPr>
        <w:pBdr>
          <w:top w:val="nil"/>
          <w:left w:val="nil"/>
          <w:bottom w:val="nil"/>
          <w:right w:val="nil"/>
          <w:between w:val="nil"/>
        </w:pBdr>
        <w:rPr>
          <w:rFonts w:eastAsia="Helvetica Neue" w:cs="Helvetica Neue"/>
          <w:b/>
        </w:rPr>
      </w:pPr>
    </w:p>
    <w:p w14:paraId="0A2F5DA1" w14:textId="0D89FB27" w:rsidR="00B27D3E" w:rsidRPr="00B27D3E" w:rsidRDefault="00B27D3E" w:rsidP="00B27D3E">
      <w:pPr>
        <w:pBdr>
          <w:top w:val="nil"/>
          <w:left w:val="nil"/>
          <w:bottom w:val="nil"/>
          <w:right w:val="nil"/>
          <w:between w:val="nil"/>
        </w:pBdr>
        <w:rPr>
          <w:rFonts w:eastAsia="Helvetica Neue" w:cs="Helvetica Neue"/>
          <w:b/>
        </w:rPr>
      </w:pPr>
      <w:r w:rsidRPr="00B27D3E">
        <w:rPr>
          <w:rFonts w:eastAsia="Helvetica Neue" w:cs="Helvetica Neue"/>
          <w:b/>
        </w:rPr>
        <w:lastRenderedPageBreak/>
        <w:t>Scheduling Your Test</w:t>
      </w:r>
    </w:p>
    <w:p w14:paraId="5627B16B" w14:textId="77777777" w:rsidR="00B27D3E" w:rsidRPr="00B27D3E" w:rsidRDefault="00B27D3E" w:rsidP="00B27D3E">
      <w:pPr>
        <w:numPr>
          <w:ilvl w:val="0"/>
          <w:numId w:val="15"/>
        </w:numPr>
        <w:pBdr>
          <w:top w:val="nil"/>
          <w:left w:val="nil"/>
          <w:bottom w:val="nil"/>
          <w:right w:val="nil"/>
          <w:between w:val="nil"/>
        </w:pBdr>
        <w:spacing w:line="240" w:lineRule="auto"/>
        <w:rPr>
          <w:rFonts w:eastAsia="Helvetica Neue" w:cs="Helvetica Neue"/>
          <w:i/>
        </w:rPr>
      </w:pPr>
      <w:r w:rsidRPr="00B27D3E">
        <w:rPr>
          <w:rFonts w:eastAsia="Helvetica Neue" w:cs="Helvetica Neue"/>
          <w:i/>
        </w:rPr>
        <w:t>Share Junior SAT testing day information, if available.</w:t>
      </w:r>
    </w:p>
    <w:p w14:paraId="4BCE3E19" w14:textId="77777777" w:rsidR="00B27D3E" w:rsidRPr="00B27D3E" w:rsidRDefault="00B27D3E" w:rsidP="00B27D3E">
      <w:pPr>
        <w:pBdr>
          <w:top w:val="nil"/>
          <w:left w:val="nil"/>
          <w:bottom w:val="nil"/>
          <w:right w:val="nil"/>
          <w:between w:val="nil"/>
        </w:pBdr>
        <w:ind w:left="1440"/>
        <w:rPr>
          <w:rFonts w:eastAsia="Helvetica Neue" w:cs="Helvetica Neue"/>
        </w:rPr>
      </w:pPr>
    </w:p>
    <w:p w14:paraId="423111F5" w14:textId="77777777" w:rsidR="00B27D3E" w:rsidRPr="00B27D3E" w:rsidRDefault="00B27D3E" w:rsidP="00B27D3E">
      <w:pPr>
        <w:pBdr>
          <w:top w:val="nil"/>
          <w:left w:val="nil"/>
          <w:bottom w:val="nil"/>
          <w:right w:val="nil"/>
          <w:between w:val="nil"/>
        </w:pBdr>
        <w:rPr>
          <w:rFonts w:eastAsia="Helvetica Neue" w:cs="Helvetica Neue"/>
          <w:b/>
        </w:rPr>
      </w:pPr>
      <w:r w:rsidRPr="00B27D3E">
        <w:rPr>
          <w:rFonts w:eastAsia="Helvetica Neue" w:cs="Helvetica Neue"/>
          <w:b/>
        </w:rPr>
        <w:t>Tips for Taking Your Test</w:t>
      </w:r>
    </w:p>
    <w:p w14:paraId="6F8ACBC7" w14:textId="77777777" w:rsidR="00B27D3E" w:rsidRPr="00B27D3E" w:rsidRDefault="00B27D3E" w:rsidP="00B27D3E">
      <w:pPr>
        <w:numPr>
          <w:ilvl w:val="0"/>
          <w:numId w:val="18"/>
        </w:numPr>
        <w:pBdr>
          <w:top w:val="nil"/>
          <w:left w:val="nil"/>
          <w:bottom w:val="nil"/>
          <w:right w:val="nil"/>
          <w:between w:val="nil"/>
        </w:pBdr>
        <w:spacing w:line="240" w:lineRule="auto"/>
        <w:rPr>
          <w:rFonts w:eastAsia="Helvetica Neue" w:cs="Helvetica Neue"/>
        </w:rPr>
      </w:pPr>
      <w:r w:rsidRPr="00B27D3E">
        <w:rPr>
          <w:rFonts w:eastAsia="Helvetica Neue" w:cs="Helvetica Neue"/>
        </w:rPr>
        <w:t>Practicing on Khan Academy® can help you improve your SAT scores—and could lead to college scholarships. More time spent on Official SAT Practice is associated with greater SAT scores. But how you spend your time on the platform really matters. Make the most of your time on Official SAT Practice with these three best practices: Follow your personalized practice recommendations, Take a full-length practice test, Level up your skills.</w:t>
      </w:r>
    </w:p>
    <w:p w14:paraId="3AB88116" w14:textId="77777777" w:rsidR="00B27D3E" w:rsidRPr="00B27D3E" w:rsidRDefault="00B27D3E" w:rsidP="00B27D3E">
      <w:pPr>
        <w:numPr>
          <w:ilvl w:val="0"/>
          <w:numId w:val="18"/>
        </w:numPr>
        <w:pBdr>
          <w:top w:val="nil"/>
          <w:left w:val="nil"/>
          <w:bottom w:val="nil"/>
          <w:right w:val="nil"/>
          <w:between w:val="nil"/>
        </w:pBdr>
        <w:spacing w:line="240" w:lineRule="auto"/>
        <w:rPr>
          <w:rFonts w:eastAsia="Helvetica Neue" w:cs="Helvetica Neue"/>
        </w:rPr>
      </w:pPr>
      <w:r w:rsidRPr="00B27D3E">
        <w:rPr>
          <w:rFonts w:eastAsia="Helvetica Neue" w:cs="Helvetica Neue"/>
        </w:rPr>
        <w:t>On average, students who used Official SAT Practice for 6+ hours and demonstrated at least one of these best practices scored an additional 39 points higher on the SAT than students who didn't use Official SAT Practice.</w:t>
      </w:r>
    </w:p>
    <w:p w14:paraId="533D0321" w14:textId="77777777" w:rsidR="00B27D3E" w:rsidRPr="00B27D3E" w:rsidRDefault="00B27D3E" w:rsidP="00B27D3E">
      <w:pPr>
        <w:numPr>
          <w:ilvl w:val="0"/>
          <w:numId w:val="18"/>
        </w:numPr>
        <w:pBdr>
          <w:top w:val="nil"/>
          <w:left w:val="nil"/>
          <w:bottom w:val="nil"/>
          <w:right w:val="nil"/>
          <w:between w:val="nil"/>
        </w:pBdr>
        <w:spacing w:line="240" w:lineRule="auto"/>
        <w:rPr>
          <w:rFonts w:eastAsia="Helvetica Neue" w:cs="Helvetica Neue"/>
        </w:rPr>
      </w:pPr>
      <w:r w:rsidRPr="00B27D3E">
        <w:rPr>
          <w:rFonts w:eastAsia="Helvetica Neue" w:cs="Helvetica Neue"/>
        </w:rPr>
        <w:t>If you would prefer a paper test, find some on the College Board.  (</w:t>
      </w:r>
      <w:hyperlink r:id="rId7">
        <w:r w:rsidRPr="00B27D3E">
          <w:rPr>
            <w:rFonts w:eastAsia="Helvetica Neue" w:cs="Helvetica Neue"/>
            <w:color w:val="1155CC"/>
            <w:u w:val="single"/>
          </w:rPr>
          <w:t>https://collegereadiness.collegeboard.org/sat/practice/full-length-practice-tests</w:t>
        </w:r>
      </w:hyperlink>
      <w:r w:rsidRPr="00B27D3E">
        <w:rPr>
          <w:rFonts w:eastAsia="Helvetica Neue" w:cs="Helvetica Neue"/>
        </w:rPr>
        <w:t>)</w:t>
      </w:r>
    </w:p>
    <w:p w14:paraId="66ADF688" w14:textId="77777777" w:rsidR="00B27D3E" w:rsidRPr="00B27D3E" w:rsidRDefault="00B27D3E" w:rsidP="00B27D3E">
      <w:pPr>
        <w:numPr>
          <w:ilvl w:val="0"/>
          <w:numId w:val="18"/>
        </w:numPr>
        <w:pBdr>
          <w:top w:val="nil"/>
          <w:left w:val="nil"/>
          <w:bottom w:val="nil"/>
          <w:right w:val="nil"/>
          <w:between w:val="nil"/>
        </w:pBdr>
        <w:spacing w:line="240" w:lineRule="auto"/>
        <w:rPr>
          <w:rFonts w:eastAsia="Helvetica Neue" w:cs="Helvetica Neue"/>
        </w:rPr>
      </w:pPr>
      <w:r w:rsidRPr="00B27D3E">
        <w:rPr>
          <w:rFonts w:eastAsia="Helvetica Neue" w:cs="Helvetica Neue"/>
        </w:rPr>
        <w:t>The ACT does not have test prep on Khan Academy but there are several test prep books and if you have a library card, you can utilize the Library’s network for free access to ACT practice tests for each subject section.</w:t>
      </w:r>
    </w:p>
    <w:p w14:paraId="3AD7AEAD" w14:textId="77777777" w:rsidR="00B27D3E" w:rsidRPr="00B27D3E" w:rsidRDefault="00B27D3E" w:rsidP="00B27D3E">
      <w:pPr>
        <w:pBdr>
          <w:top w:val="nil"/>
          <w:left w:val="nil"/>
          <w:bottom w:val="nil"/>
          <w:right w:val="nil"/>
          <w:between w:val="nil"/>
        </w:pBdr>
        <w:ind w:left="1440"/>
        <w:rPr>
          <w:rFonts w:eastAsia="Helvetica Neue" w:cs="Helvetica Neue"/>
        </w:rPr>
      </w:pPr>
    </w:p>
    <w:p w14:paraId="7F54F291" w14:textId="77777777" w:rsidR="00B27D3E" w:rsidRPr="00B27D3E" w:rsidRDefault="00B27D3E" w:rsidP="00B27D3E">
      <w:pPr>
        <w:pBdr>
          <w:top w:val="nil"/>
          <w:left w:val="nil"/>
          <w:bottom w:val="nil"/>
          <w:right w:val="nil"/>
          <w:between w:val="nil"/>
        </w:pBdr>
        <w:rPr>
          <w:rFonts w:eastAsia="Helvetica Neue" w:cs="Helvetica Neue"/>
        </w:rPr>
      </w:pPr>
      <w:r w:rsidRPr="00B27D3E">
        <w:rPr>
          <w:rFonts w:eastAsia="Helvetica Neue" w:cs="Helvetica Neue"/>
          <w:b/>
        </w:rPr>
        <w:t xml:space="preserve">Test Day: </w:t>
      </w:r>
      <w:r w:rsidRPr="00B27D3E">
        <w:rPr>
          <w:rFonts w:eastAsia="Helvetica Neue" w:cs="Helvetica Neue"/>
        </w:rPr>
        <w:t xml:space="preserve">A great way to lower test anxiety is to be prepared! Keep up with your learning schedule. Pack what you need the night before. </w:t>
      </w:r>
    </w:p>
    <w:p w14:paraId="78EAAF11" w14:textId="77777777" w:rsidR="00B27D3E" w:rsidRPr="00B27D3E" w:rsidRDefault="00B27D3E" w:rsidP="00B27D3E">
      <w:pPr>
        <w:pBdr>
          <w:top w:val="nil"/>
          <w:left w:val="nil"/>
          <w:bottom w:val="nil"/>
          <w:right w:val="nil"/>
          <w:between w:val="nil"/>
        </w:pBdr>
        <w:rPr>
          <w:rFonts w:eastAsia="Helvetica Neue" w:cs="Helvetica Neue"/>
        </w:rPr>
      </w:pPr>
    </w:p>
    <w:p w14:paraId="5E4B0BE5" w14:textId="77777777" w:rsidR="00B27D3E" w:rsidRPr="00B27D3E" w:rsidRDefault="00B27D3E" w:rsidP="00B27D3E">
      <w:pPr>
        <w:pBdr>
          <w:top w:val="nil"/>
          <w:left w:val="nil"/>
          <w:bottom w:val="nil"/>
          <w:right w:val="nil"/>
          <w:between w:val="nil"/>
        </w:pBdr>
        <w:rPr>
          <w:rFonts w:eastAsia="Helvetica Neue" w:cs="Helvetica Neue"/>
        </w:rPr>
      </w:pPr>
      <w:r w:rsidRPr="00B27D3E">
        <w:rPr>
          <w:rFonts w:eastAsia="Helvetica Neue" w:cs="Helvetica Neue"/>
          <w:b/>
        </w:rPr>
        <w:t xml:space="preserve">Getting Scores: </w:t>
      </w:r>
      <w:r w:rsidRPr="00B27D3E">
        <w:rPr>
          <w:rFonts w:eastAsia="Helvetica Neue" w:cs="Helvetica Neue"/>
        </w:rPr>
        <w:t>You can send four free score reports to colleges every time you register for the SAT. This is the fastest way to send scores to colleges and scholarship programs—and there's no fee. You can use your free score reports up to 8:59 PST/9:59 MST, nine days after the test. If you're eligible for an SAT fee waiver, you can send as many score reports as you want for free.</w:t>
      </w:r>
    </w:p>
    <w:p w14:paraId="00143F9D" w14:textId="77777777" w:rsidR="00B27D3E" w:rsidRPr="00B27D3E" w:rsidRDefault="00B27D3E" w:rsidP="00B27D3E">
      <w:pPr>
        <w:rPr>
          <w:rFonts w:eastAsia="Helvetica Neue" w:cs="Helvetica Neue"/>
        </w:rPr>
      </w:pPr>
      <w:r w:rsidRPr="00B27D3E">
        <w:rPr>
          <w:rFonts w:eastAsia="Helvetica Neue" w:cs="Helvetica Neue"/>
          <w:b/>
        </w:rPr>
        <w:t xml:space="preserve">Scores: </w:t>
      </w:r>
      <w:r w:rsidRPr="00B27D3E">
        <w:rPr>
          <w:rFonts w:eastAsia="Helvetica Neue" w:cs="Helvetica Neue"/>
        </w:rPr>
        <w:t>Some scholarships are based on your college placement exam scores, so it pays to practice and retake the test as needed to get the best options for your next steps.</w:t>
      </w:r>
    </w:p>
    <w:p w14:paraId="23D92156" w14:textId="77777777" w:rsidR="00B27D3E" w:rsidRPr="00B27D3E" w:rsidRDefault="00B27D3E" w:rsidP="00B27D3E">
      <w:pPr>
        <w:rPr>
          <w:rFonts w:eastAsia="Helvetica Neue" w:cs="Helvetica Neue"/>
          <w:b/>
        </w:rPr>
      </w:pPr>
    </w:p>
    <w:p w14:paraId="5BE095AB" w14:textId="77777777" w:rsidR="00B27D3E" w:rsidRPr="00B27D3E" w:rsidRDefault="00B27D3E" w:rsidP="00B27D3E">
      <w:pPr>
        <w:rPr>
          <w:rFonts w:eastAsia="Helvetica Neue" w:cs="Helvetica Neue"/>
        </w:rPr>
      </w:pPr>
      <w:r w:rsidRPr="00B27D3E">
        <w:rPr>
          <w:rFonts w:eastAsia="Helvetica Neue" w:cs="Helvetica Neue"/>
          <w:b/>
        </w:rPr>
        <w:t xml:space="preserve">Class Discussion: </w:t>
      </w:r>
      <w:r w:rsidRPr="00B27D3E">
        <w:rPr>
          <w:rFonts w:eastAsia="Helvetica Neue" w:cs="Helvetica Neue"/>
          <w:i/>
        </w:rPr>
        <w:t>Use PowerPoint.</w:t>
      </w:r>
      <w:r w:rsidRPr="00B27D3E">
        <w:rPr>
          <w:rFonts w:eastAsia="Helvetica Neue" w:cs="Helvetica Neue"/>
        </w:rPr>
        <w:t xml:space="preserve"> </w:t>
      </w:r>
    </w:p>
    <w:p w14:paraId="51DA95CA" w14:textId="77777777" w:rsidR="00B27D3E" w:rsidRPr="00B27D3E" w:rsidRDefault="00B27D3E" w:rsidP="00B27D3E">
      <w:pPr>
        <w:rPr>
          <w:rFonts w:eastAsia="Helvetica Neue" w:cs="Helvetica Neue"/>
        </w:rPr>
      </w:pPr>
    </w:p>
    <w:p w14:paraId="49B149F6" w14:textId="77777777" w:rsidR="00B27D3E" w:rsidRPr="00B27D3E" w:rsidRDefault="00B27D3E" w:rsidP="00B27D3E">
      <w:pPr>
        <w:rPr>
          <w:rFonts w:eastAsia="Helvetica Neue" w:cs="Helvetica Neue"/>
          <w:b/>
        </w:rPr>
      </w:pPr>
      <w:r w:rsidRPr="00B27D3E">
        <w:rPr>
          <w:rFonts w:eastAsia="Helvetica Neue" w:cs="Helvetica Neue"/>
          <w:b/>
        </w:rPr>
        <w:t>Questions:</w:t>
      </w:r>
    </w:p>
    <w:p w14:paraId="316F4B91" w14:textId="77777777" w:rsidR="00B27D3E" w:rsidRPr="00B27D3E" w:rsidRDefault="00B27D3E" w:rsidP="00B27D3E">
      <w:pPr>
        <w:numPr>
          <w:ilvl w:val="0"/>
          <w:numId w:val="20"/>
        </w:numPr>
        <w:spacing w:line="240" w:lineRule="auto"/>
        <w:rPr>
          <w:rFonts w:eastAsia="Helvetica Neue" w:cs="Helvetica Neue"/>
        </w:rPr>
      </w:pPr>
      <w:r w:rsidRPr="00B27D3E">
        <w:rPr>
          <w:rFonts w:eastAsia="Helvetica Neue" w:cs="Helvetica Neue"/>
        </w:rPr>
        <w:t>What is the ACT/SAT?</w:t>
      </w:r>
    </w:p>
    <w:p w14:paraId="15B2D46B" w14:textId="77777777" w:rsidR="00B27D3E" w:rsidRPr="00B27D3E" w:rsidRDefault="00B27D3E" w:rsidP="00B27D3E">
      <w:pPr>
        <w:numPr>
          <w:ilvl w:val="0"/>
          <w:numId w:val="20"/>
        </w:numPr>
        <w:spacing w:line="240" w:lineRule="auto"/>
        <w:rPr>
          <w:rFonts w:eastAsia="Helvetica Neue" w:cs="Helvetica Neue"/>
        </w:rPr>
      </w:pPr>
      <w:r w:rsidRPr="00B27D3E">
        <w:rPr>
          <w:rFonts w:eastAsia="Helvetica Neue" w:cs="Helvetica Neue"/>
        </w:rPr>
        <w:t>How do I register for these college admission exams?</w:t>
      </w:r>
    </w:p>
    <w:p w14:paraId="088BBF14" w14:textId="77777777" w:rsidR="00B27D3E" w:rsidRPr="00B27D3E" w:rsidRDefault="00B27D3E" w:rsidP="00B27D3E">
      <w:pPr>
        <w:numPr>
          <w:ilvl w:val="0"/>
          <w:numId w:val="20"/>
        </w:numPr>
        <w:spacing w:line="240" w:lineRule="auto"/>
        <w:rPr>
          <w:rFonts w:eastAsia="Helvetica Neue" w:cs="Helvetica Neue"/>
        </w:rPr>
      </w:pPr>
      <w:r w:rsidRPr="00B27D3E">
        <w:rPr>
          <w:rFonts w:eastAsia="Helvetica Neue" w:cs="Helvetica Neue"/>
        </w:rPr>
        <w:t>Should I take both tests and why?</w:t>
      </w:r>
    </w:p>
    <w:p w14:paraId="742E0A33" w14:textId="77777777" w:rsidR="00B27D3E" w:rsidRPr="00B27D3E" w:rsidRDefault="00B27D3E" w:rsidP="00B27D3E">
      <w:pPr>
        <w:numPr>
          <w:ilvl w:val="0"/>
          <w:numId w:val="20"/>
        </w:numPr>
        <w:spacing w:line="240" w:lineRule="auto"/>
        <w:rPr>
          <w:rFonts w:eastAsia="Helvetica Neue" w:cs="Helvetica Neue"/>
        </w:rPr>
      </w:pPr>
      <w:r w:rsidRPr="00B27D3E">
        <w:rPr>
          <w:rFonts w:eastAsia="Helvetica Neue" w:cs="Helvetica Neue"/>
        </w:rPr>
        <w:t>Should I take these tests more than once and why?</w:t>
      </w:r>
    </w:p>
    <w:p w14:paraId="254A3F9D" w14:textId="77777777" w:rsidR="00B27D3E" w:rsidRPr="00B27D3E" w:rsidRDefault="00B27D3E" w:rsidP="00B27D3E">
      <w:pPr>
        <w:rPr>
          <w:rFonts w:eastAsia="Helvetica Neue" w:cs="Helvetica Neue"/>
          <w:b/>
        </w:rPr>
      </w:pPr>
    </w:p>
    <w:p w14:paraId="2C7731E5" w14:textId="77777777" w:rsidR="00B27D3E" w:rsidRPr="00B27D3E" w:rsidRDefault="00B27D3E" w:rsidP="00B27D3E">
      <w:pPr>
        <w:rPr>
          <w:rFonts w:eastAsia="Helvetica Neue" w:cs="Helvetica Neue"/>
        </w:rPr>
      </w:pPr>
      <w:r w:rsidRPr="00B27D3E">
        <w:rPr>
          <w:rFonts w:eastAsia="Helvetica Neue" w:cs="Helvetica Neue"/>
          <w:b/>
        </w:rPr>
        <w:t xml:space="preserve">Adaptations: </w:t>
      </w:r>
    </w:p>
    <w:p w14:paraId="73C1D915" w14:textId="77777777" w:rsidR="00B27D3E" w:rsidRPr="00B27D3E" w:rsidRDefault="00B27D3E" w:rsidP="00B27D3E">
      <w:pPr>
        <w:numPr>
          <w:ilvl w:val="0"/>
          <w:numId w:val="16"/>
        </w:numPr>
        <w:spacing w:line="240" w:lineRule="auto"/>
        <w:rPr>
          <w:rFonts w:eastAsia="Helvetica Neue" w:cs="Helvetica Neue"/>
        </w:rPr>
      </w:pPr>
      <w:r w:rsidRPr="00B27D3E">
        <w:rPr>
          <w:rFonts w:eastAsia="Helvetica Neue" w:cs="Helvetica Neue"/>
        </w:rPr>
        <w:t xml:space="preserve">After scores are released, go over some of the material and how to interpret their scores. </w:t>
      </w:r>
    </w:p>
    <w:p w14:paraId="6EB1F1FD" w14:textId="77777777" w:rsidR="00B27D3E" w:rsidRPr="00B27D3E" w:rsidRDefault="00B27D3E" w:rsidP="00B27D3E">
      <w:pPr>
        <w:numPr>
          <w:ilvl w:val="1"/>
          <w:numId w:val="16"/>
        </w:numPr>
        <w:spacing w:line="240" w:lineRule="auto"/>
        <w:rPr>
          <w:rFonts w:eastAsia="Helvetica Neue" w:cs="Helvetica Neue"/>
        </w:rPr>
      </w:pPr>
      <w:r w:rsidRPr="00B27D3E">
        <w:rPr>
          <w:rFonts w:eastAsia="Helvetica Neue" w:cs="Helvetica Neue"/>
        </w:rPr>
        <w:t>Utilize Next Steps Idaho Learning Plan Activity to enter Scores</w:t>
      </w:r>
    </w:p>
    <w:p w14:paraId="3B9D5E63" w14:textId="77777777" w:rsidR="00B27D3E" w:rsidRPr="00B27D3E" w:rsidRDefault="00B27D3E" w:rsidP="00B27D3E">
      <w:pPr>
        <w:numPr>
          <w:ilvl w:val="0"/>
          <w:numId w:val="16"/>
        </w:numPr>
        <w:spacing w:line="240" w:lineRule="auto"/>
        <w:rPr>
          <w:rFonts w:eastAsia="Helvetica Neue" w:cs="Helvetica Neue"/>
        </w:rPr>
      </w:pPr>
      <w:r w:rsidRPr="00B27D3E">
        <w:rPr>
          <w:rFonts w:eastAsia="Helvetica Neue" w:cs="Helvetica Neue"/>
        </w:rPr>
        <w:t xml:space="preserve">When test results come in, it is not advised that you just give students’ their scores directly. Students learn best from accessing scores off of the College Board and ACT websites.  It helps them in getting other resources for test interpretation and prep. </w:t>
      </w:r>
    </w:p>
    <w:p w14:paraId="1F3ACFF6" w14:textId="77777777" w:rsidR="00B27D3E" w:rsidRPr="00B27D3E" w:rsidRDefault="00B27D3E" w:rsidP="00B27D3E">
      <w:pPr>
        <w:numPr>
          <w:ilvl w:val="1"/>
          <w:numId w:val="21"/>
        </w:numPr>
        <w:spacing w:line="240" w:lineRule="auto"/>
        <w:rPr>
          <w:rFonts w:eastAsia="Helvetica Neue" w:cs="Helvetica Neue"/>
        </w:rPr>
      </w:pPr>
      <w:r w:rsidRPr="00B27D3E">
        <w:rPr>
          <w:rFonts w:eastAsia="Helvetica Neue" w:cs="Helvetica Neue"/>
        </w:rPr>
        <w:t>If students struggle with accounts, help them call the testing center but have them do the talking.</w:t>
      </w:r>
    </w:p>
    <w:p w14:paraId="2E48DB99" w14:textId="77777777" w:rsidR="00B27D3E" w:rsidRPr="00B27D3E" w:rsidRDefault="00B27D3E" w:rsidP="00B27D3E">
      <w:pPr>
        <w:rPr>
          <w:rFonts w:eastAsia="Helvetica Neue" w:cs="Helvetica Neue"/>
        </w:rPr>
      </w:pPr>
    </w:p>
    <w:p w14:paraId="30946B18" w14:textId="77777777" w:rsidR="00B27D3E" w:rsidRDefault="00B27D3E" w:rsidP="00B27D3E">
      <w:pPr>
        <w:rPr>
          <w:rFonts w:eastAsia="Helvetica Neue" w:cs="Helvetica Neue"/>
          <w:b/>
        </w:rPr>
      </w:pPr>
    </w:p>
    <w:p w14:paraId="6AE84B24" w14:textId="77777777" w:rsidR="00B27D3E" w:rsidRDefault="00B27D3E" w:rsidP="00B27D3E">
      <w:pPr>
        <w:rPr>
          <w:rFonts w:eastAsia="Helvetica Neue" w:cs="Helvetica Neue"/>
          <w:b/>
        </w:rPr>
      </w:pPr>
    </w:p>
    <w:p w14:paraId="3C1D3E25" w14:textId="48DD3FE0" w:rsidR="00B27D3E" w:rsidRPr="00B27D3E" w:rsidRDefault="00B27D3E" w:rsidP="00B27D3E">
      <w:pPr>
        <w:rPr>
          <w:rFonts w:eastAsia="Helvetica Neue" w:cs="Helvetica Neue"/>
        </w:rPr>
      </w:pPr>
      <w:r w:rsidRPr="00B27D3E">
        <w:rPr>
          <w:rFonts w:eastAsia="Helvetica Neue" w:cs="Helvetica Neue"/>
          <w:b/>
        </w:rPr>
        <w:t>Evaluation:</w:t>
      </w:r>
      <w:r w:rsidRPr="00B27D3E">
        <w:rPr>
          <w:rFonts w:eastAsia="Helvetica Neue" w:cs="Helvetica Neue"/>
        </w:rPr>
        <w:t xml:space="preserve">  Students will be able to complete ‘Schedule and Take the ACT/SAT’ Learning Plan Activity.</w:t>
      </w:r>
    </w:p>
    <w:p w14:paraId="48E5E8CF" w14:textId="77777777" w:rsidR="00B27D3E" w:rsidRPr="00B27D3E" w:rsidRDefault="00B27D3E" w:rsidP="00B27D3E">
      <w:pPr>
        <w:rPr>
          <w:rFonts w:eastAsia="Helvetica Neue" w:cs="Helvetica Neue"/>
          <w:i/>
        </w:rPr>
      </w:pPr>
    </w:p>
    <w:p w14:paraId="37211F19" w14:textId="77777777" w:rsidR="00B27D3E" w:rsidRPr="00B27D3E" w:rsidRDefault="00B27D3E" w:rsidP="00B27D3E">
      <w:pPr>
        <w:rPr>
          <w:rFonts w:eastAsia="Helvetica Neue" w:cs="Helvetica Neue"/>
        </w:rPr>
      </w:pPr>
      <w:r w:rsidRPr="00B27D3E">
        <w:rPr>
          <w:rFonts w:eastAsia="Helvetica Neue" w:cs="Helvetica Neue"/>
          <w:b/>
        </w:rPr>
        <w:t>Closing</w:t>
      </w:r>
      <w:r w:rsidRPr="00B27D3E">
        <w:rPr>
          <w:rFonts w:eastAsia="Helvetica Neue" w:cs="Helvetica Neue"/>
        </w:rPr>
        <w:t xml:space="preserve">: Students you are now aware of some of the key points for the SAT and ACT requirements for your high school graduation requirement, as well as college admission requirements.  </w:t>
      </w:r>
    </w:p>
    <w:p w14:paraId="0CB2CA04" w14:textId="6970C4DA" w:rsidR="00B27D3E" w:rsidRPr="00B27D3E" w:rsidRDefault="00B27D3E" w:rsidP="00B27D3E">
      <w:pPr>
        <w:numPr>
          <w:ilvl w:val="0"/>
          <w:numId w:val="21"/>
        </w:numPr>
        <w:spacing w:line="240" w:lineRule="auto"/>
        <w:rPr>
          <w:rFonts w:eastAsia="Helvetica Neue" w:cs="Helvetica Neue"/>
          <w:i/>
        </w:rPr>
      </w:pPr>
      <w:r w:rsidRPr="00B27D3E">
        <w:rPr>
          <w:rFonts w:eastAsia="Helvetica Neue" w:cs="Helvetica Neue"/>
        </w:rPr>
        <w:t>Prepare as if you are going to go to college, as some of you who are not sure yet, will change your mind and decide to go.  It is best to set yourself up right, so you have options</w:t>
      </w:r>
      <w:r w:rsidRPr="00B27D3E">
        <w:rPr>
          <w:rFonts w:eastAsia="Helvetica Neue" w:cs="Helvetica Neue"/>
          <w:i/>
        </w:rPr>
        <w:t xml:space="preserve">. </w:t>
      </w:r>
    </w:p>
    <w:p w14:paraId="0CBA9B9E" w14:textId="77777777" w:rsidR="00B27D3E" w:rsidRDefault="00B27D3E" w:rsidP="00B27D3E">
      <w:pPr>
        <w:rPr>
          <w:rFonts w:eastAsia="Helvetica Neue" w:cs="Helvetica Neue"/>
          <w:i/>
        </w:rPr>
      </w:pPr>
    </w:p>
    <w:p w14:paraId="41FCBD51" w14:textId="6C978AF4" w:rsidR="00B27D3E" w:rsidRPr="00B27D3E" w:rsidRDefault="00B27D3E" w:rsidP="00B27D3E">
      <w:pPr>
        <w:rPr>
          <w:rFonts w:eastAsia="Helvetica Neue" w:cs="Helvetica Neue"/>
          <w:i/>
        </w:rPr>
      </w:pPr>
      <w:r w:rsidRPr="00B27D3E">
        <w:rPr>
          <w:rFonts w:eastAsia="Helvetica Neue" w:cs="Helvetica Neue"/>
          <w:i/>
        </w:rPr>
        <w:t>Answers to Worksheet: 1. “Enter School Test Date” 2.a, 3. ACT has science, SAT does not, etc., 4.c, 5.a, 6.d, 7.d, 8.d, 9.d</w:t>
      </w:r>
    </w:p>
    <w:p w14:paraId="17F7994E" w14:textId="77777777" w:rsidR="00B27D3E" w:rsidRPr="00B27D3E" w:rsidRDefault="00B27D3E" w:rsidP="00B27D3E">
      <w:pPr>
        <w:pBdr>
          <w:top w:val="nil"/>
          <w:left w:val="nil"/>
          <w:bottom w:val="nil"/>
          <w:right w:val="nil"/>
          <w:between w:val="nil"/>
        </w:pBdr>
        <w:rPr>
          <w:rFonts w:eastAsia="Helvetica Neue" w:cs="Helvetica Neue"/>
          <w:b/>
        </w:rPr>
      </w:pPr>
    </w:p>
    <w:p w14:paraId="10C106C0" w14:textId="77777777" w:rsidR="00B27D3E" w:rsidRPr="00B27D3E" w:rsidRDefault="00B27D3E" w:rsidP="00B27D3E">
      <w:pPr>
        <w:pBdr>
          <w:top w:val="nil"/>
          <w:left w:val="nil"/>
          <w:bottom w:val="nil"/>
          <w:right w:val="nil"/>
          <w:between w:val="nil"/>
        </w:pBdr>
        <w:rPr>
          <w:rFonts w:eastAsia="Helvetica Neue" w:cs="Helvetica Neue"/>
          <w:i/>
        </w:rPr>
      </w:pPr>
    </w:p>
    <w:p w14:paraId="582CBD2E" w14:textId="77777777" w:rsidR="00B27D3E" w:rsidRPr="00B27D3E" w:rsidRDefault="00B27D3E" w:rsidP="00B27D3E">
      <w:pPr>
        <w:rPr>
          <w:rFonts w:eastAsia="Helvetica Neue" w:cs="Helvetica Neue"/>
        </w:rPr>
      </w:pPr>
    </w:p>
    <w:p w14:paraId="00000051" w14:textId="77777777" w:rsidR="004E7FF8" w:rsidRPr="00B27D3E" w:rsidRDefault="004E7FF8"/>
    <w:sectPr w:rsidR="004E7FF8" w:rsidRPr="00B27D3E" w:rsidSect="008B08D3">
      <w:headerReference w:type="even" r:id="rId8"/>
      <w:headerReference w:type="default" r:id="rId9"/>
      <w:footerReference w:type="even" r:id="rId10"/>
      <w:footerReference w:type="default" r:id="rId11"/>
      <w:headerReference w:type="first" r:id="rId12"/>
      <w:footerReference w:type="first" r:id="rId13"/>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C115A0" w14:textId="77777777" w:rsidR="00B34304" w:rsidRDefault="00B34304" w:rsidP="008B08D3">
      <w:pPr>
        <w:spacing w:line="240" w:lineRule="auto"/>
      </w:pPr>
      <w:r>
        <w:separator/>
      </w:r>
    </w:p>
  </w:endnote>
  <w:endnote w:type="continuationSeparator" w:id="0">
    <w:p w14:paraId="481EC37D" w14:textId="77777777" w:rsidR="00B34304" w:rsidRDefault="00B34304"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AED254" w14:textId="77777777" w:rsidR="00B34304" w:rsidRDefault="00B34304" w:rsidP="008B08D3">
      <w:pPr>
        <w:spacing w:line="240" w:lineRule="auto"/>
      </w:pPr>
      <w:r>
        <w:separator/>
      </w:r>
    </w:p>
  </w:footnote>
  <w:footnote w:type="continuationSeparator" w:id="0">
    <w:p w14:paraId="410340BA" w14:textId="77777777" w:rsidR="00B34304" w:rsidRDefault="00B34304"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155A"/>
    <w:multiLevelType w:val="multilevel"/>
    <w:tmpl w:val="A5D8D3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3E46655"/>
    <w:multiLevelType w:val="multilevel"/>
    <w:tmpl w:val="389066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B968D2"/>
    <w:multiLevelType w:val="multilevel"/>
    <w:tmpl w:val="0E7C0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DE81016"/>
    <w:multiLevelType w:val="multilevel"/>
    <w:tmpl w:val="B1EA115C"/>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8" w15:restartNumberingAfterBreak="0">
    <w:nsid w:val="22E14545"/>
    <w:multiLevelType w:val="multilevel"/>
    <w:tmpl w:val="4CEEB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56003D8"/>
    <w:multiLevelType w:val="multilevel"/>
    <w:tmpl w:val="26FAD3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A131C25"/>
    <w:multiLevelType w:val="multilevel"/>
    <w:tmpl w:val="FD30B0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493671A2"/>
    <w:multiLevelType w:val="multilevel"/>
    <w:tmpl w:val="4822C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6565FE8"/>
    <w:multiLevelType w:val="multilevel"/>
    <w:tmpl w:val="41CC8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F136AE"/>
    <w:multiLevelType w:val="multilevel"/>
    <w:tmpl w:val="C1A096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B4D6F8F"/>
    <w:multiLevelType w:val="multilevel"/>
    <w:tmpl w:val="213AF58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0" w15:restartNumberingAfterBreak="0">
    <w:nsid w:val="613628D3"/>
    <w:multiLevelType w:val="multilevel"/>
    <w:tmpl w:val="B1F6A7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14"/>
  </w:num>
  <w:num w:numId="3">
    <w:abstractNumId w:val="11"/>
  </w:num>
  <w:num w:numId="4">
    <w:abstractNumId w:val="2"/>
  </w:num>
  <w:num w:numId="5">
    <w:abstractNumId w:val="4"/>
  </w:num>
  <w:num w:numId="6">
    <w:abstractNumId w:val="10"/>
  </w:num>
  <w:num w:numId="7">
    <w:abstractNumId w:val="3"/>
  </w:num>
  <w:num w:numId="8">
    <w:abstractNumId w:val="16"/>
  </w:num>
  <w:num w:numId="9">
    <w:abstractNumId w:val="5"/>
  </w:num>
  <w:num w:numId="10">
    <w:abstractNumId w:val="18"/>
  </w:num>
  <w:num w:numId="11">
    <w:abstractNumId w:val="13"/>
  </w:num>
  <w:num w:numId="12">
    <w:abstractNumId w:val="19"/>
  </w:num>
  <w:num w:numId="13">
    <w:abstractNumId w:val="7"/>
  </w:num>
  <w:num w:numId="14">
    <w:abstractNumId w:val="8"/>
  </w:num>
  <w:num w:numId="15">
    <w:abstractNumId w:val="9"/>
  </w:num>
  <w:num w:numId="16">
    <w:abstractNumId w:val="15"/>
  </w:num>
  <w:num w:numId="17">
    <w:abstractNumId w:val="0"/>
  </w:num>
  <w:num w:numId="18">
    <w:abstractNumId w:val="1"/>
  </w:num>
  <w:num w:numId="19">
    <w:abstractNumId w:val="20"/>
  </w:num>
  <w:num w:numId="20">
    <w:abstractNumId w:val="1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45864"/>
    <w:rsid w:val="00051962"/>
    <w:rsid w:val="00244797"/>
    <w:rsid w:val="004C653E"/>
    <w:rsid w:val="004E7FF8"/>
    <w:rsid w:val="007B64C8"/>
    <w:rsid w:val="008B08D3"/>
    <w:rsid w:val="009D5A3E"/>
    <w:rsid w:val="00B1197E"/>
    <w:rsid w:val="00B27D3E"/>
    <w:rsid w:val="00B34304"/>
    <w:rsid w:val="00B411E7"/>
    <w:rsid w:val="00B750AB"/>
    <w:rsid w:val="00D96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ollegereadiness.collegeboard.org/sat/practice/full-length-practice-test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4641</Characters>
  <Application>Microsoft Office Word</Application>
  <DocSecurity>0</DocSecurity>
  <Lines>38</Lines>
  <Paragraphs>10</Paragraphs>
  <ScaleCrop>false</ScaleCrop>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2021-09-15T20:09:00Z</dcterms:created>
  <dcterms:modified xsi:type="dcterms:W3CDTF">2021-09-15T20:09:00Z</dcterms:modified>
</cp:coreProperties>
</file>