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1910009" w14:textId="77777777" w:rsidR="0087067C" w:rsidRPr="001F5A69" w:rsidRDefault="0087067C" w:rsidP="0087067C">
      <w:pPr>
        <w:spacing w:line="240" w:lineRule="auto"/>
        <w:rPr>
          <w:rFonts w:eastAsia="Helvetica Neue" w:cs="Helvetica Neue"/>
          <w:b/>
          <w:u w:val="single"/>
        </w:rPr>
      </w:pPr>
      <w:r w:rsidRPr="001F5A69">
        <w:rPr>
          <w:rFonts w:eastAsia="Helvetica Neue" w:cs="Helvetica Neue"/>
          <w:b/>
          <w:u w:val="single"/>
        </w:rPr>
        <w:t>Career Activity Curriculum Topic: Career &amp; Technical Education (CTE)</w:t>
      </w:r>
    </w:p>
    <w:p w14:paraId="02BB09E7" w14:textId="77777777" w:rsidR="0087067C" w:rsidRPr="001F5A69" w:rsidRDefault="0087067C" w:rsidP="0087067C">
      <w:pPr>
        <w:spacing w:line="240" w:lineRule="auto"/>
        <w:jc w:val="center"/>
        <w:rPr>
          <w:rFonts w:eastAsia="Helvetica Neue" w:cs="Helvetica Neue"/>
          <w:b/>
        </w:rPr>
      </w:pPr>
    </w:p>
    <w:p w14:paraId="5C7791F9" w14:textId="77777777" w:rsidR="0087067C" w:rsidRPr="001F5A69" w:rsidRDefault="0087067C" w:rsidP="0087067C">
      <w:pPr>
        <w:spacing w:line="240" w:lineRule="auto"/>
        <w:rPr>
          <w:rFonts w:eastAsia="Helvetica Neue" w:cs="Helvetica Neue"/>
          <w:b/>
        </w:rPr>
      </w:pPr>
      <w:r w:rsidRPr="001F5A69">
        <w:rPr>
          <w:rFonts w:eastAsia="Helvetica Neue" w:cs="Helvetica Neue"/>
          <w:b/>
        </w:rPr>
        <w:t>Career Activity: CTE Intro</w:t>
      </w:r>
    </w:p>
    <w:p w14:paraId="7227D9FE" w14:textId="77777777" w:rsidR="0087067C" w:rsidRPr="001F5A69" w:rsidRDefault="0087067C" w:rsidP="0087067C">
      <w:pPr>
        <w:spacing w:line="240" w:lineRule="auto"/>
        <w:rPr>
          <w:rFonts w:eastAsia="Helvetica Neue" w:cs="Helvetica Neue"/>
          <w:b/>
        </w:rPr>
      </w:pPr>
    </w:p>
    <w:p w14:paraId="7DE2E2A0" w14:textId="77777777" w:rsidR="0087067C" w:rsidRPr="001F5A69" w:rsidRDefault="0087067C" w:rsidP="0087067C">
      <w:pPr>
        <w:spacing w:line="240" w:lineRule="auto"/>
        <w:rPr>
          <w:rFonts w:eastAsia="Helvetica Neue" w:cs="Helvetica Neue"/>
        </w:rPr>
      </w:pPr>
      <w:r w:rsidRPr="001F5A69">
        <w:rPr>
          <w:rFonts w:eastAsia="Helvetica Neue" w:cs="Helvetica Neue"/>
          <w:b/>
        </w:rPr>
        <w:t>Activity Summary:</w:t>
      </w:r>
      <w:r w:rsidRPr="001F5A69">
        <w:rPr>
          <w:rFonts w:eastAsia="Helvetica Neue" w:cs="Helvetica Neue"/>
        </w:rPr>
        <w:t> This lesson will introduce students to Idaho Career &amp; Technical Education (CTE), the six program areas in Idaho CTE, and the associated student organizations. The activities will provide students with a deeper understanding of the pathways and occupations within CTE.</w:t>
      </w:r>
    </w:p>
    <w:p w14:paraId="041D0FFC" w14:textId="77777777" w:rsidR="0087067C" w:rsidRPr="001F5A69" w:rsidRDefault="0087067C" w:rsidP="0087067C">
      <w:pPr>
        <w:spacing w:line="240" w:lineRule="auto"/>
        <w:rPr>
          <w:rFonts w:eastAsia="Helvetica Neue" w:cs="Helvetica Neue"/>
        </w:rPr>
      </w:pPr>
    </w:p>
    <w:p w14:paraId="69FAF3C3" w14:textId="77777777" w:rsidR="0087067C" w:rsidRPr="001F5A69" w:rsidRDefault="0087067C" w:rsidP="0087067C">
      <w:pPr>
        <w:spacing w:line="240" w:lineRule="auto"/>
        <w:rPr>
          <w:rFonts w:eastAsia="Helvetica Neue" w:cs="Helvetica Neue"/>
        </w:rPr>
      </w:pPr>
      <w:r w:rsidRPr="001F5A69">
        <w:rPr>
          <w:rFonts w:eastAsia="Helvetica Neue" w:cs="Helvetica Neue"/>
          <w:b/>
        </w:rPr>
        <w:t>Estimated Time:</w:t>
      </w:r>
      <w:r w:rsidRPr="001F5A69">
        <w:rPr>
          <w:rFonts w:eastAsia="Helvetica Neue" w:cs="Helvetica Neue"/>
        </w:rPr>
        <w:t xml:space="preserve"> 30-55 minutes </w:t>
      </w:r>
    </w:p>
    <w:p w14:paraId="5B66690A" w14:textId="77777777" w:rsidR="0087067C" w:rsidRDefault="0087067C" w:rsidP="0087067C">
      <w:pPr>
        <w:spacing w:line="240" w:lineRule="auto"/>
        <w:rPr>
          <w:rFonts w:eastAsia="Helvetica Neue" w:cs="Helvetica Neue"/>
        </w:rPr>
      </w:pPr>
    </w:p>
    <w:p w14:paraId="02D87F60" w14:textId="77777777" w:rsidR="0087067C" w:rsidRPr="001F5A69" w:rsidRDefault="0087067C" w:rsidP="0087067C">
      <w:pPr>
        <w:spacing w:line="240" w:lineRule="auto"/>
        <w:rPr>
          <w:rFonts w:eastAsia="Helvetica Neue" w:cs="Helvetica Neue"/>
        </w:rPr>
      </w:pPr>
      <w:r>
        <w:rPr>
          <w:rFonts w:eastAsia="Helvetica Neue" w:cs="Helvetica Neue"/>
          <w:b/>
        </w:rPr>
        <w:t>Learning</w:t>
      </w:r>
      <w:r w:rsidRPr="001F5A69">
        <w:rPr>
          <w:rFonts w:eastAsia="Helvetica Neue" w:cs="Helvetica Neue"/>
          <w:b/>
        </w:rPr>
        <w:t xml:space="preserve"> </w:t>
      </w:r>
      <w:r>
        <w:rPr>
          <w:rFonts w:eastAsia="Helvetica Neue" w:cs="Helvetica Neue"/>
          <w:b/>
        </w:rPr>
        <w:t>Plan Activity</w:t>
      </w:r>
      <w:r w:rsidRPr="001F5A69">
        <w:rPr>
          <w:rFonts w:eastAsia="Helvetica Neue" w:cs="Helvetica Neue"/>
          <w:b/>
        </w:rPr>
        <w:t>:</w:t>
      </w:r>
      <w:r w:rsidRPr="001F5A69">
        <w:rPr>
          <w:rFonts w:eastAsia="Helvetica Neue" w:cs="Helvetica Neue"/>
        </w:rPr>
        <w:t xml:space="preserve"> </w:t>
      </w:r>
      <w:r>
        <w:rPr>
          <w:rFonts w:eastAsia="Helvetica Neue" w:cs="Helvetica Neue"/>
        </w:rPr>
        <w:t>8</w:t>
      </w:r>
      <w:r w:rsidRPr="001F5A69">
        <w:rPr>
          <w:rFonts w:eastAsia="Helvetica Neue" w:cs="Helvetica Neue"/>
          <w:vertAlign w:val="superscript"/>
        </w:rPr>
        <w:t>th</w:t>
      </w:r>
      <w:r>
        <w:rPr>
          <w:rFonts w:eastAsia="Helvetica Neue" w:cs="Helvetica Neue"/>
        </w:rPr>
        <w:t xml:space="preserve"> Grade</w:t>
      </w:r>
      <w:r w:rsidRPr="001F5A69">
        <w:rPr>
          <w:rFonts w:eastAsia="Helvetica Neue" w:cs="Helvetica Neue"/>
        </w:rPr>
        <w:t xml:space="preserve"> </w:t>
      </w:r>
    </w:p>
    <w:p w14:paraId="469B3814" w14:textId="77777777" w:rsidR="0087067C" w:rsidRPr="001F5A69" w:rsidRDefault="0087067C" w:rsidP="0087067C">
      <w:pPr>
        <w:spacing w:line="240" w:lineRule="auto"/>
        <w:rPr>
          <w:rFonts w:eastAsia="Helvetica Neue" w:cs="Helvetica Neue"/>
        </w:rPr>
      </w:pPr>
    </w:p>
    <w:p w14:paraId="4BC32591" w14:textId="77777777" w:rsidR="0087067C" w:rsidRPr="001F5A69" w:rsidRDefault="0087067C" w:rsidP="0087067C">
      <w:pPr>
        <w:spacing w:line="240" w:lineRule="auto"/>
        <w:rPr>
          <w:rFonts w:eastAsia="Helvetica Neue" w:cs="Helvetica Neue"/>
        </w:rPr>
      </w:pPr>
      <w:r w:rsidRPr="001F5A69">
        <w:rPr>
          <w:rFonts w:eastAsia="Helvetica Neue" w:cs="Helvetica Neue"/>
          <w:b/>
        </w:rPr>
        <w:t>Learning Outcomes</w:t>
      </w:r>
      <w:r w:rsidRPr="001F5A69">
        <w:rPr>
          <w:rFonts w:eastAsia="Helvetica Neue" w:cs="Helvetica Neue"/>
        </w:rPr>
        <w:t xml:space="preserve">: </w:t>
      </w:r>
      <w:r w:rsidRPr="001F5A69">
        <w:rPr>
          <w:rFonts w:eastAsia="Helvetica Neue" w:cs="Helvetica Neue"/>
          <w:color w:val="231F20"/>
          <w:highlight w:val="white"/>
        </w:rPr>
        <w:t>Students will know where to find information about CTE programs in Idaho. They will know what student organizations are associated with CTE. They will also be able to describe CTE options and occupations that are most interesting to them.</w:t>
      </w:r>
    </w:p>
    <w:p w14:paraId="18851567" w14:textId="77777777" w:rsidR="0087067C" w:rsidRPr="001F5A69" w:rsidRDefault="0087067C" w:rsidP="0087067C">
      <w:pPr>
        <w:spacing w:line="240" w:lineRule="auto"/>
        <w:rPr>
          <w:rFonts w:eastAsia="Helvetica Neue" w:cs="Helvetica Neue"/>
          <w:b/>
        </w:rPr>
      </w:pPr>
    </w:p>
    <w:p w14:paraId="4492CF35" w14:textId="77777777" w:rsidR="0087067C" w:rsidRPr="001F5A69" w:rsidRDefault="0087067C" w:rsidP="0087067C">
      <w:pPr>
        <w:spacing w:line="240" w:lineRule="auto"/>
        <w:rPr>
          <w:rFonts w:eastAsia="Helvetica Neue" w:cs="Helvetica Neue"/>
        </w:rPr>
      </w:pPr>
      <w:r w:rsidRPr="001F5A69">
        <w:rPr>
          <w:rFonts w:eastAsia="Helvetica Neue" w:cs="Helvetica Neue"/>
          <w:b/>
        </w:rPr>
        <w:t>Materials Needed</w:t>
      </w:r>
      <w:r w:rsidRPr="001F5A69">
        <w:rPr>
          <w:rFonts w:eastAsia="Helvetica Neue" w:cs="Helvetica Neue"/>
        </w:rPr>
        <w:t>:  PowerPoint, Handout, Pen, Computer</w:t>
      </w:r>
    </w:p>
    <w:p w14:paraId="4F240656" w14:textId="77777777" w:rsidR="0087067C" w:rsidRPr="001F5A69" w:rsidRDefault="0087067C" w:rsidP="0087067C">
      <w:pPr>
        <w:spacing w:line="240" w:lineRule="auto"/>
        <w:rPr>
          <w:rFonts w:eastAsia="Helvetica Neue" w:cs="Helvetica Neue"/>
        </w:rPr>
      </w:pPr>
    </w:p>
    <w:p w14:paraId="3413E22A" w14:textId="77777777" w:rsidR="0087067C" w:rsidRPr="001F5A69" w:rsidRDefault="0087067C" w:rsidP="0087067C">
      <w:pPr>
        <w:spacing w:line="240" w:lineRule="auto"/>
        <w:rPr>
          <w:rFonts w:eastAsia="Helvetica Neue" w:cs="Helvetica Neue"/>
          <w:i/>
        </w:rPr>
      </w:pPr>
      <w:r w:rsidRPr="001F5A69">
        <w:rPr>
          <w:rFonts w:eastAsia="Helvetica Neue" w:cs="Helvetica Neue"/>
          <w:b/>
        </w:rPr>
        <w:t>Academic Vocabulary</w:t>
      </w:r>
      <w:r w:rsidRPr="001F5A69">
        <w:rPr>
          <w:rFonts w:eastAsia="Helvetica Neue" w:cs="Helvetica Neue"/>
          <w:i/>
        </w:rPr>
        <w:t xml:space="preserve"> </w:t>
      </w:r>
    </w:p>
    <w:p w14:paraId="79D845B0" w14:textId="77777777" w:rsidR="0087067C" w:rsidRPr="001F5A69" w:rsidRDefault="0087067C" w:rsidP="0087067C">
      <w:pPr>
        <w:numPr>
          <w:ilvl w:val="0"/>
          <w:numId w:val="17"/>
        </w:numPr>
        <w:spacing w:line="240" w:lineRule="auto"/>
        <w:rPr>
          <w:rFonts w:eastAsia="Helvetica Neue" w:cs="Helvetica Neue"/>
          <w:b/>
        </w:rPr>
      </w:pPr>
      <w:r w:rsidRPr="001F5A69">
        <w:rPr>
          <w:rFonts w:eastAsia="Helvetica Neue" w:cs="Helvetica Neue"/>
          <w:b/>
        </w:rPr>
        <w:t>CTE- Career &amp; Technical Education</w:t>
      </w:r>
      <w:r w:rsidRPr="001F5A69">
        <w:rPr>
          <w:rFonts w:eastAsia="Helvetica Neue" w:cs="Helvetica Neue"/>
        </w:rPr>
        <w:t>: educational programs that specialize in the skilled trades, applied sciences, modern technologies, and career preparation</w:t>
      </w:r>
    </w:p>
    <w:p w14:paraId="78F6685F" w14:textId="77777777" w:rsidR="0087067C" w:rsidRPr="001F5A69" w:rsidRDefault="0087067C" w:rsidP="0087067C">
      <w:pPr>
        <w:numPr>
          <w:ilvl w:val="0"/>
          <w:numId w:val="17"/>
        </w:numPr>
        <w:spacing w:line="240" w:lineRule="auto"/>
        <w:rPr>
          <w:rFonts w:eastAsia="Helvetica Neue" w:cs="Helvetica Neue"/>
          <w:b/>
        </w:rPr>
      </w:pPr>
      <w:r w:rsidRPr="001F5A69">
        <w:rPr>
          <w:rFonts w:eastAsia="Helvetica Neue" w:cs="Helvetica Neue"/>
          <w:b/>
        </w:rPr>
        <w:t xml:space="preserve">Hands-on: </w:t>
      </w:r>
      <w:r w:rsidRPr="001F5A69">
        <w:rPr>
          <w:rFonts w:eastAsia="Helvetica Neue" w:cs="Helvetica Neue"/>
        </w:rPr>
        <w:t>experience or work involves actually doing a particular thing, rather than just talking about it or getting someone else to do it.</w:t>
      </w:r>
    </w:p>
    <w:p w14:paraId="200EF309" w14:textId="77777777" w:rsidR="0087067C" w:rsidRPr="001F5A69" w:rsidRDefault="0087067C" w:rsidP="0087067C">
      <w:pPr>
        <w:spacing w:line="240" w:lineRule="auto"/>
        <w:ind w:left="720"/>
        <w:rPr>
          <w:rFonts w:eastAsia="Helvetica Neue" w:cs="Helvetica Neue"/>
        </w:rPr>
      </w:pPr>
    </w:p>
    <w:p w14:paraId="788E50BF" w14:textId="77777777" w:rsidR="0087067C" w:rsidRPr="001F5A69" w:rsidRDefault="0087067C" w:rsidP="0087067C">
      <w:pPr>
        <w:spacing w:line="240" w:lineRule="auto"/>
        <w:rPr>
          <w:rFonts w:eastAsia="Helvetica Neue" w:cs="Helvetica Neue"/>
        </w:rPr>
      </w:pPr>
      <w:r w:rsidRPr="001F5A69">
        <w:rPr>
          <w:rFonts w:eastAsia="Helvetica Neue" w:cs="Helvetica Neue"/>
          <w:b/>
        </w:rPr>
        <w:t>Introduction</w:t>
      </w:r>
      <w:r w:rsidRPr="001F5A69">
        <w:rPr>
          <w:rFonts w:eastAsia="Helvetica Neue" w:cs="Helvetica Neue"/>
        </w:rPr>
        <w:t xml:space="preserve">: [Use PowerPoint] You’ve got plenty of choices and time to explore post-high school opportunities. But the more you understand now, the easier it will be to make decisions (or at least have options) as you progress toward graduation. Life after high school might mean going to a four-year college or enrolling in a technical training program or figuring out a way to continue your education while you work. Today we are going to explore Career &amp; Technical Education (CTE) programs here in Idaho. </w:t>
      </w:r>
    </w:p>
    <w:p w14:paraId="06BC9D3C" w14:textId="77777777" w:rsidR="0087067C" w:rsidRPr="001F5A69" w:rsidRDefault="0087067C" w:rsidP="0087067C">
      <w:pPr>
        <w:spacing w:line="240" w:lineRule="auto"/>
        <w:rPr>
          <w:rFonts w:eastAsia="Helvetica Neue" w:cs="Helvetica Neue"/>
          <w:i/>
        </w:rPr>
      </w:pPr>
    </w:p>
    <w:p w14:paraId="0CE8C55E" w14:textId="77777777" w:rsidR="0087067C" w:rsidRPr="001F5A69" w:rsidRDefault="0087067C" w:rsidP="0087067C">
      <w:pPr>
        <w:spacing w:line="240" w:lineRule="auto"/>
        <w:rPr>
          <w:rFonts w:eastAsia="Helvetica Neue" w:cs="Helvetica Neue"/>
          <w:i/>
        </w:rPr>
      </w:pPr>
      <w:r w:rsidRPr="001F5A69">
        <w:rPr>
          <w:rFonts w:eastAsia="Helvetica Neue" w:cs="Helvetica Neue"/>
          <w:i/>
        </w:rPr>
        <w:t xml:space="preserve">Play video: </w:t>
      </w:r>
      <w:hyperlink r:id="rId7">
        <w:r w:rsidRPr="001F5A69">
          <w:rPr>
            <w:rFonts w:eastAsia="Helvetica Neue" w:cs="Helvetica Neue"/>
            <w:i/>
            <w:color w:val="1155CC"/>
            <w:u w:val="single"/>
          </w:rPr>
          <w:t>Career &amp; Technical Education by Idaho Public Television</w:t>
        </w:r>
      </w:hyperlink>
      <w:r w:rsidRPr="001F5A69">
        <w:rPr>
          <w:rFonts w:eastAsia="Helvetica Neue" w:cs="Helvetica Neue"/>
          <w:i/>
        </w:rPr>
        <w:t xml:space="preserve"> (~28 minutes)</w:t>
      </w:r>
    </w:p>
    <w:p w14:paraId="58E84DF6" w14:textId="77777777" w:rsidR="0087067C" w:rsidRPr="001F5A69" w:rsidRDefault="0087067C" w:rsidP="0087067C">
      <w:pPr>
        <w:spacing w:line="240" w:lineRule="auto"/>
        <w:rPr>
          <w:rFonts w:eastAsia="Helvetica Neue" w:cs="Helvetica Neue"/>
          <w:i/>
        </w:rPr>
      </w:pPr>
      <w:r w:rsidRPr="001F5A69">
        <w:rPr>
          <w:rFonts w:eastAsia="Helvetica Neue" w:cs="Helvetica Neue"/>
          <w:i/>
        </w:rPr>
        <w:t xml:space="preserve">[Alternative video if limited time: </w:t>
      </w:r>
      <w:hyperlink r:id="rId8">
        <w:r w:rsidRPr="001F5A69">
          <w:rPr>
            <w:rFonts w:eastAsia="Helvetica Neue" w:cs="Helvetica Neue"/>
            <w:i/>
            <w:color w:val="1155CC"/>
            <w:u w:val="single"/>
          </w:rPr>
          <w:t xml:space="preserve">CTE 101 by </w:t>
        </w:r>
        <w:proofErr w:type="spellStart"/>
        <w:r w:rsidRPr="001F5A69">
          <w:rPr>
            <w:rFonts w:eastAsia="Helvetica Neue" w:cs="Helvetica Neue"/>
            <w:i/>
            <w:color w:val="1155CC"/>
            <w:u w:val="single"/>
          </w:rPr>
          <w:t>CTEWorks</w:t>
        </w:r>
        <w:proofErr w:type="spellEnd"/>
      </w:hyperlink>
      <w:r w:rsidRPr="001F5A69">
        <w:rPr>
          <w:rFonts w:eastAsia="Helvetica Neue" w:cs="Helvetica Neue"/>
          <w:i/>
        </w:rPr>
        <w:t xml:space="preserve"> (~2.5 minutes)]</w:t>
      </w:r>
    </w:p>
    <w:p w14:paraId="6303B3A7" w14:textId="77777777" w:rsidR="0087067C" w:rsidRPr="001F5A69" w:rsidRDefault="0087067C" w:rsidP="0087067C">
      <w:pPr>
        <w:spacing w:line="240" w:lineRule="auto"/>
        <w:rPr>
          <w:rFonts w:eastAsia="Helvetica Neue" w:cs="Helvetica Neue"/>
          <w:i/>
        </w:rPr>
      </w:pPr>
    </w:p>
    <w:p w14:paraId="200FECFB" w14:textId="77777777" w:rsidR="0087067C" w:rsidRPr="001F5A69" w:rsidRDefault="0087067C" w:rsidP="0087067C">
      <w:pPr>
        <w:spacing w:line="240" w:lineRule="auto"/>
        <w:rPr>
          <w:rFonts w:eastAsia="Helvetica Neue" w:cs="Helvetica Neue"/>
        </w:rPr>
      </w:pPr>
      <w:r w:rsidRPr="001F5A69">
        <w:rPr>
          <w:rFonts w:eastAsia="Helvetica Neue" w:cs="Helvetica Neue"/>
          <w:b/>
        </w:rPr>
        <w:t>Learning Activities/Procedures:</w:t>
      </w:r>
    </w:p>
    <w:p w14:paraId="1E030E76" w14:textId="77777777" w:rsidR="0087067C" w:rsidRPr="001F5A69" w:rsidRDefault="0087067C" w:rsidP="0087067C">
      <w:pPr>
        <w:spacing w:line="240" w:lineRule="auto"/>
        <w:rPr>
          <w:rFonts w:eastAsia="Helvetica Neue" w:cs="Helvetica Neue"/>
        </w:rPr>
      </w:pPr>
    </w:p>
    <w:p w14:paraId="764E7DF6" w14:textId="77777777" w:rsidR="0087067C" w:rsidRPr="001F5A69" w:rsidRDefault="0087067C" w:rsidP="0087067C">
      <w:pPr>
        <w:spacing w:line="240" w:lineRule="auto"/>
        <w:rPr>
          <w:rFonts w:eastAsia="Helvetica Neue" w:cs="Helvetica Neue"/>
          <w:i/>
          <w:color w:val="231F20"/>
          <w:highlight w:val="white"/>
        </w:rPr>
      </w:pPr>
      <w:r w:rsidRPr="001F5A69">
        <w:rPr>
          <w:rFonts w:eastAsia="Helvetica Neue" w:cs="Helvetica Neue"/>
          <w:b/>
          <w:i/>
          <w:color w:val="231F20"/>
          <w:highlight w:val="white"/>
        </w:rPr>
        <w:t xml:space="preserve">Activity: Explore Idaho CTE Career </w:t>
      </w:r>
      <w:proofErr w:type="gramStart"/>
      <w:r w:rsidRPr="001F5A69">
        <w:rPr>
          <w:rFonts w:eastAsia="Helvetica Neue" w:cs="Helvetica Neue"/>
          <w:b/>
          <w:i/>
          <w:color w:val="231F20"/>
          <w:highlight w:val="white"/>
        </w:rPr>
        <w:t xml:space="preserve">Areas </w:t>
      </w:r>
      <w:r w:rsidRPr="001F5A69">
        <w:rPr>
          <w:rFonts w:eastAsia="Helvetica Neue" w:cs="Helvetica Neue"/>
          <w:b/>
          <w:color w:val="231F20"/>
          <w:highlight w:val="white"/>
        </w:rPr>
        <w:t>:</w:t>
      </w:r>
      <w:proofErr w:type="gramEnd"/>
      <w:r w:rsidRPr="001F5A69">
        <w:rPr>
          <w:rFonts w:eastAsia="Helvetica Neue" w:cs="Helvetica Neue"/>
          <w:b/>
          <w:color w:val="231F20"/>
          <w:highlight w:val="white"/>
        </w:rPr>
        <w:t xml:space="preserve"> </w:t>
      </w:r>
    </w:p>
    <w:p w14:paraId="3C432FF1" w14:textId="77777777" w:rsidR="0087067C" w:rsidRPr="001F5A69" w:rsidRDefault="0087067C" w:rsidP="0087067C">
      <w:pPr>
        <w:spacing w:line="240" w:lineRule="auto"/>
        <w:rPr>
          <w:rFonts w:eastAsia="Helvetica Neue" w:cs="Helvetica Neue"/>
          <w:i/>
          <w:color w:val="231F20"/>
          <w:highlight w:val="white"/>
        </w:rPr>
      </w:pPr>
      <w:r w:rsidRPr="001F5A69">
        <w:rPr>
          <w:rFonts w:eastAsia="Helvetica Neue" w:cs="Helvetica Neue"/>
          <w:i/>
          <w:color w:val="231F20"/>
          <w:highlight w:val="white"/>
        </w:rPr>
        <w:t xml:space="preserve">Give students the </w:t>
      </w:r>
      <w:proofErr w:type="spellStart"/>
      <w:r w:rsidRPr="001F5A69">
        <w:rPr>
          <w:rFonts w:eastAsia="Helvetica Neue" w:cs="Helvetica Neue"/>
          <w:i/>
          <w:color w:val="231F20"/>
          <w:highlight w:val="white"/>
        </w:rPr>
        <w:t>Handout_Idaho</w:t>
      </w:r>
      <w:proofErr w:type="spellEnd"/>
      <w:r w:rsidRPr="001F5A69">
        <w:rPr>
          <w:rFonts w:eastAsia="Helvetica Neue" w:cs="Helvetica Neue"/>
          <w:i/>
          <w:color w:val="231F20"/>
          <w:highlight w:val="white"/>
        </w:rPr>
        <w:t xml:space="preserve"> Career &amp; Technical Education Career Areas. Have students log into the </w:t>
      </w:r>
      <w:hyperlink r:id="rId9">
        <w:r w:rsidRPr="001F5A69">
          <w:rPr>
            <w:rFonts w:eastAsia="Helvetica Neue" w:cs="Helvetica Neue"/>
            <w:i/>
            <w:color w:val="1155CC"/>
            <w:highlight w:val="white"/>
            <w:u w:val="single"/>
          </w:rPr>
          <w:t>Idaho CTE Website Career Areas</w:t>
        </w:r>
      </w:hyperlink>
      <w:r w:rsidRPr="001F5A69">
        <w:rPr>
          <w:rFonts w:eastAsia="Helvetica Neue" w:cs="Helvetica Neue"/>
          <w:i/>
          <w:color w:val="231F20"/>
          <w:highlight w:val="white"/>
        </w:rPr>
        <w:t xml:space="preserve">: </w:t>
      </w:r>
      <w:hyperlink r:id="rId10">
        <w:r w:rsidRPr="001F5A69">
          <w:rPr>
            <w:rFonts w:eastAsia="Roboto Medium" w:cs="Roboto Medium"/>
            <w:color w:val="1155CC"/>
            <w:u w:val="single"/>
          </w:rPr>
          <w:t>https://cte.idaho.gov/programs-2/career-areas/</w:t>
        </w:r>
      </w:hyperlink>
      <w:r w:rsidRPr="001F5A69">
        <w:rPr>
          <w:rFonts w:eastAsia="Helvetica Neue" w:cs="Helvetica Neue"/>
          <w:i/>
          <w:color w:val="231F20"/>
          <w:highlight w:val="white"/>
        </w:rPr>
        <w:t xml:space="preserve"> to explore the 6 different CTE Career Areas. </w:t>
      </w:r>
    </w:p>
    <w:p w14:paraId="789307D7" w14:textId="77777777" w:rsidR="0087067C" w:rsidRPr="001F5A69" w:rsidRDefault="0087067C" w:rsidP="0087067C">
      <w:pPr>
        <w:shd w:val="clear" w:color="auto" w:fill="FFFFFF"/>
        <w:spacing w:line="240" w:lineRule="auto"/>
        <w:rPr>
          <w:rFonts w:eastAsia="Helvetica Neue" w:cs="Helvetica Neue"/>
          <w:color w:val="231F20"/>
          <w:highlight w:val="white"/>
        </w:rPr>
      </w:pPr>
      <w:r w:rsidRPr="001F5A69">
        <w:rPr>
          <w:rFonts w:eastAsia="Helvetica Neue" w:cs="Helvetica Neue"/>
          <w:color w:val="231F20"/>
          <w:highlight w:val="white"/>
        </w:rPr>
        <w:t>Seventeen Idaho Career Technical Schools (CTS)</w:t>
      </w:r>
      <w:r w:rsidRPr="001F5A69">
        <w:rPr>
          <w:rFonts w:eastAsia="Helvetica Neue" w:cs="Helvetica Neue"/>
          <w:highlight w:val="white"/>
        </w:rPr>
        <w:t xml:space="preserve"> and six technical colleges across the state provide robust career-focused instruction to students in grades 8-12. The curriculum is made available to students attending regular Idaho high schools as well, often via CTE Digital through Idaho Digital. When you enroll in a CTE program, you learn by doing and gain real-world skills that employers are seeking. Find out which CTE program and/or student organization is right for </w:t>
      </w:r>
      <w:proofErr w:type="gramStart"/>
      <w:r w:rsidRPr="001F5A69">
        <w:rPr>
          <w:rFonts w:eastAsia="Helvetica Neue" w:cs="Helvetica Neue"/>
          <w:highlight w:val="white"/>
        </w:rPr>
        <w:t>you, and</w:t>
      </w:r>
      <w:proofErr w:type="gramEnd"/>
      <w:r w:rsidRPr="001F5A69">
        <w:rPr>
          <w:rFonts w:eastAsia="Helvetica Neue" w:cs="Helvetica Neue"/>
          <w:highlight w:val="white"/>
        </w:rPr>
        <w:t xml:space="preserve"> ask your school counselor about the possibilities.</w:t>
      </w:r>
    </w:p>
    <w:p w14:paraId="3BA0B466" w14:textId="77777777" w:rsidR="0087067C" w:rsidRPr="001F5A69" w:rsidRDefault="0087067C" w:rsidP="0087067C">
      <w:pPr>
        <w:spacing w:line="240" w:lineRule="auto"/>
        <w:rPr>
          <w:rFonts w:eastAsia="Helvetica Neue" w:cs="Helvetica Neue"/>
          <w:b/>
        </w:rPr>
      </w:pPr>
    </w:p>
    <w:p w14:paraId="1F35791C" w14:textId="77777777" w:rsidR="0087067C" w:rsidRPr="001F5A69" w:rsidRDefault="0087067C" w:rsidP="0087067C">
      <w:pPr>
        <w:spacing w:line="240" w:lineRule="auto"/>
        <w:rPr>
          <w:rFonts w:eastAsia="Helvetica Neue" w:cs="Helvetica Neue"/>
        </w:rPr>
      </w:pPr>
      <w:r w:rsidRPr="001F5A69">
        <w:rPr>
          <w:rFonts w:eastAsia="Helvetica Neue" w:cs="Helvetica Neue"/>
          <w:b/>
        </w:rPr>
        <w:t xml:space="preserve">Class Discussion: </w:t>
      </w:r>
      <w:r w:rsidRPr="001F5A69">
        <w:rPr>
          <w:rFonts w:eastAsia="Helvetica Neue" w:cs="Helvetica Neue"/>
        </w:rPr>
        <w:t>Use PowerPoint</w:t>
      </w:r>
    </w:p>
    <w:p w14:paraId="6173E8A8" w14:textId="77777777" w:rsidR="0087067C" w:rsidRPr="001F5A69" w:rsidRDefault="0087067C" w:rsidP="0087067C">
      <w:pPr>
        <w:spacing w:line="240" w:lineRule="auto"/>
        <w:rPr>
          <w:rFonts w:eastAsia="Helvetica Neue" w:cs="Helvetica Neue"/>
        </w:rPr>
      </w:pPr>
    </w:p>
    <w:p w14:paraId="454252E4" w14:textId="77777777" w:rsidR="0087067C" w:rsidRDefault="0087067C" w:rsidP="0087067C">
      <w:pPr>
        <w:spacing w:line="240" w:lineRule="auto"/>
        <w:rPr>
          <w:rFonts w:eastAsia="Helvetica Neue" w:cs="Helvetica Neue"/>
          <w:b/>
        </w:rPr>
      </w:pPr>
    </w:p>
    <w:p w14:paraId="7B300AA3" w14:textId="77777777" w:rsidR="0087067C" w:rsidRDefault="0087067C" w:rsidP="0087067C">
      <w:pPr>
        <w:spacing w:line="240" w:lineRule="auto"/>
        <w:rPr>
          <w:rFonts w:eastAsia="Helvetica Neue" w:cs="Helvetica Neue"/>
          <w:b/>
        </w:rPr>
      </w:pPr>
    </w:p>
    <w:p w14:paraId="36B16BCB" w14:textId="1C72CD05" w:rsidR="0087067C" w:rsidRPr="001F5A69" w:rsidRDefault="0087067C" w:rsidP="0087067C">
      <w:pPr>
        <w:spacing w:line="240" w:lineRule="auto"/>
        <w:rPr>
          <w:rFonts w:eastAsia="Helvetica Neue" w:cs="Helvetica Neue"/>
          <w:b/>
        </w:rPr>
      </w:pPr>
      <w:r w:rsidRPr="001F5A69">
        <w:rPr>
          <w:rFonts w:eastAsia="Helvetica Neue" w:cs="Helvetica Neue"/>
          <w:b/>
        </w:rPr>
        <w:lastRenderedPageBreak/>
        <w:t>Questions:</w:t>
      </w:r>
    </w:p>
    <w:p w14:paraId="4F8120C3" w14:textId="77777777" w:rsidR="0087067C" w:rsidRPr="001F5A69" w:rsidRDefault="0087067C" w:rsidP="0087067C">
      <w:pPr>
        <w:numPr>
          <w:ilvl w:val="0"/>
          <w:numId w:val="16"/>
        </w:numPr>
        <w:spacing w:line="240" w:lineRule="auto"/>
        <w:rPr>
          <w:rFonts w:eastAsia="Helvetica Neue" w:cs="Helvetica Neue"/>
        </w:rPr>
      </w:pPr>
      <w:r w:rsidRPr="001F5A69">
        <w:rPr>
          <w:rFonts w:eastAsia="Helvetica Neue" w:cs="Helvetica Neue"/>
        </w:rPr>
        <w:t>What CTE areas interested you most?</w:t>
      </w:r>
    </w:p>
    <w:p w14:paraId="27D2C6C3" w14:textId="77777777" w:rsidR="0087067C" w:rsidRPr="001F5A69" w:rsidRDefault="0087067C" w:rsidP="0087067C">
      <w:pPr>
        <w:numPr>
          <w:ilvl w:val="0"/>
          <w:numId w:val="16"/>
        </w:numPr>
        <w:spacing w:line="240" w:lineRule="auto"/>
        <w:rPr>
          <w:rFonts w:eastAsia="Helvetica Neue" w:cs="Helvetica Neue"/>
        </w:rPr>
      </w:pPr>
      <w:r w:rsidRPr="001F5A69">
        <w:rPr>
          <w:rFonts w:eastAsia="Helvetica Neue" w:cs="Helvetica Neue"/>
        </w:rPr>
        <w:t>What careers interested you in those areas?</w:t>
      </w:r>
    </w:p>
    <w:p w14:paraId="5C1FEC39" w14:textId="77777777" w:rsidR="0087067C" w:rsidRPr="001F5A69" w:rsidRDefault="0087067C" w:rsidP="0087067C">
      <w:pPr>
        <w:numPr>
          <w:ilvl w:val="0"/>
          <w:numId w:val="16"/>
        </w:numPr>
        <w:spacing w:line="240" w:lineRule="auto"/>
        <w:rPr>
          <w:rFonts w:eastAsia="Helvetica Neue" w:cs="Helvetica Neue"/>
        </w:rPr>
      </w:pPr>
      <w:r w:rsidRPr="001F5A69">
        <w:rPr>
          <w:rFonts w:eastAsia="Helvetica Neue" w:cs="Helvetica Neue"/>
        </w:rPr>
        <w:t>Does your school have any of the student organizations?</w:t>
      </w:r>
    </w:p>
    <w:p w14:paraId="4FB62830" w14:textId="77777777" w:rsidR="0087067C" w:rsidRPr="001F5A69" w:rsidRDefault="0087067C" w:rsidP="0087067C">
      <w:pPr>
        <w:numPr>
          <w:ilvl w:val="1"/>
          <w:numId w:val="16"/>
        </w:numPr>
        <w:spacing w:line="240" w:lineRule="auto"/>
        <w:rPr>
          <w:rFonts w:eastAsia="Helvetica Neue" w:cs="Helvetica Neue"/>
        </w:rPr>
      </w:pPr>
      <w:r w:rsidRPr="001F5A69">
        <w:rPr>
          <w:rFonts w:eastAsia="Helvetica Neue" w:cs="Helvetica Neue"/>
        </w:rPr>
        <w:t>If so, would you consider joining them next year?</w:t>
      </w:r>
    </w:p>
    <w:p w14:paraId="1A309F58" w14:textId="77777777" w:rsidR="0087067C" w:rsidRPr="001F5A69" w:rsidRDefault="0087067C" w:rsidP="0087067C">
      <w:pPr>
        <w:spacing w:line="240" w:lineRule="auto"/>
        <w:rPr>
          <w:rFonts w:eastAsia="Helvetica Neue" w:cs="Helvetica Neue"/>
          <w:b/>
        </w:rPr>
      </w:pPr>
    </w:p>
    <w:p w14:paraId="565DA7A4" w14:textId="77777777" w:rsidR="0087067C" w:rsidRPr="001F5A69" w:rsidRDefault="0087067C" w:rsidP="0087067C">
      <w:pPr>
        <w:spacing w:line="240" w:lineRule="auto"/>
        <w:rPr>
          <w:rFonts w:eastAsia="Helvetica Neue" w:cs="Helvetica Neue"/>
          <w:b/>
        </w:rPr>
      </w:pPr>
      <w:r w:rsidRPr="001F5A69">
        <w:rPr>
          <w:rFonts w:eastAsia="Helvetica Neue" w:cs="Helvetica Neue"/>
          <w:b/>
        </w:rPr>
        <w:t xml:space="preserve">Adaptations: </w:t>
      </w:r>
    </w:p>
    <w:p w14:paraId="61F53304" w14:textId="77777777" w:rsidR="0087067C" w:rsidRPr="001F5A69" w:rsidRDefault="0087067C" w:rsidP="0087067C">
      <w:pPr>
        <w:numPr>
          <w:ilvl w:val="0"/>
          <w:numId w:val="18"/>
        </w:numPr>
        <w:spacing w:line="240" w:lineRule="auto"/>
        <w:rPr>
          <w:rFonts w:eastAsia="Helvetica Neue" w:cs="Helvetica Neue"/>
        </w:rPr>
      </w:pPr>
      <w:r w:rsidRPr="001F5A69">
        <w:rPr>
          <w:rFonts w:eastAsia="Helvetica Neue" w:cs="Helvetica Neue"/>
        </w:rPr>
        <w:t xml:space="preserve">If time allows, have each student share which of the 6 CTE areas they found most interesting. </w:t>
      </w:r>
    </w:p>
    <w:p w14:paraId="16B304A3" w14:textId="77777777" w:rsidR="0087067C" w:rsidRPr="001F5A69" w:rsidRDefault="0087067C" w:rsidP="0087067C">
      <w:pPr>
        <w:numPr>
          <w:ilvl w:val="0"/>
          <w:numId w:val="18"/>
        </w:numPr>
        <w:spacing w:line="240" w:lineRule="auto"/>
        <w:rPr>
          <w:rFonts w:eastAsia="Helvetica Neue" w:cs="Helvetica Neue"/>
        </w:rPr>
      </w:pPr>
      <w:r w:rsidRPr="001F5A69">
        <w:rPr>
          <w:rFonts w:eastAsia="Helvetica Neue" w:cs="Helvetica Neue"/>
        </w:rPr>
        <w:t>Challenge the students to reach out and interview a person in a CTE occupation.</w:t>
      </w:r>
    </w:p>
    <w:p w14:paraId="6CC58F12" w14:textId="77777777" w:rsidR="0087067C" w:rsidRPr="001F5A69" w:rsidRDefault="0087067C" w:rsidP="0087067C">
      <w:pPr>
        <w:spacing w:line="240" w:lineRule="auto"/>
        <w:rPr>
          <w:rFonts w:eastAsia="Helvetica Neue" w:cs="Helvetica Neue"/>
        </w:rPr>
      </w:pPr>
    </w:p>
    <w:p w14:paraId="720E85AB" w14:textId="77777777" w:rsidR="0087067C" w:rsidRPr="001F5A69" w:rsidRDefault="0087067C" w:rsidP="0087067C">
      <w:pPr>
        <w:spacing w:line="240" w:lineRule="auto"/>
        <w:rPr>
          <w:rFonts w:eastAsia="Helvetica Neue" w:cs="Helvetica Neue"/>
        </w:rPr>
      </w:pPr>
      <w:r w:rsidRPr="001F5A69">
        <w:rPr>
          <w:rFonts w:eastAsia="Helvetica Neue" w:cs="Helvetica Neue"/>
          <w:b/>
        </w:rPr>
        <w:t>Evaluation:</w:t>
      </w:r>
      <w:r w:rsidRPr="001F5A69">
        <w:rPr>
          <w:rFonts w:eastAsia="Helvetica Neue" w:cs="Helvetica Neue"/>
        </w:rPr>
        <w:t xml:space="preserve">  Students will be able to complete the handout by exploring the different CTE program areas, student organizations, and careers available. </w:t>
      </w:r>
      <w:r w:rsidRPr="001F5A69">
        <w:rPr>
          <w:rFonts w:eastAsia="Helvetica Neue" w:cs="Helvetica Neue"/>
        </w:rPr>
        <w:tab/>
      </w:r>
    </w:p>
    <w:p w14:paraId="322AF31F" w14:textId="77777777" w:rsidR="0087067C" w:rsidRPr="001F5A69" w:rsidRDefault="0087067C" w:rsidP="0087067C">
      <w:pPr>
        <w:spacing w:line="240" w:lineRule="auto"/>
        <w:rPr>
          <w:rFonts w:eastAsia="Helvetica Neue" w:cs="Helvetica Neue"/>
        </w:rPr>
      </w:pPr>
      <w:r w:rsidRPr="001F5A69">
        <w:rPr>
          <w:rFonts w:eastAsia="Helvetica Neue" w:cs="Helvetica Neue"/>
        </w:rPr>
        <w:t> </w:t>
      </w:r>
    </w:p>
    <w:p w14:paraId="34BDCBCC" w14:textId="77777777" w:rsidR="0087067C" w:rsidRPr="001F5A69" w:rsidRDefault="0087067C" w:rsidP="0087067C">
      <w:pPr>
        <w:spacing w:line="240" w:lineRule="auto"/>
        <w:rPr>
          <w:rFonts w:eastAsia="Helvetica Neue" w:cs="Helvetica Neue"/>
        </w:rPr>
      </w:pPr>
      <w:r w:rsidRPr="001F5A69">
        <w:rPr>
          <w:rFonts w:eastAsia="Helvetica Neue" w:cs="Helvetica Neue"/>
          <w:b/>
        </w:rPr>
        <w:t>Closing</w:t>
      </w:r>
      <w:r w:rsidRPr="001F5A69">
        <w:rPr>
          <w:rFonts w:eastAsia="Helvetica Neue" w:cs="Helvetica Neue"/>
        </w:rPr>
        <w:t>:   If the program you are passionate about isn’t available at your high school there are 6 technical colleges in Idaho waiting for you when you graduate. Continue to explore an area that sounds interesting. If you would like to explore courses in High School, Idaho Digital Learning offers CTE digital courses for students at every high school in Idaho!</w:t>
      </w:r>
    </w:p>
    <w:p w14:paraId="70401B49" w14:textId="77777777" w:rsidR="0087067C" w:rsidRPr="001F5A69" w:rsidRDefault="0087067C" w:rsidP="0087067C">
      <w:pPr>
        <w:spacing w:line="240" w:lineRule="auto"/>
        <w:rPr>
          <w:rFonts w:eastAsia="Helvetica Neue" w:cs="Helvetica Neue"/>
        </w:rPr>
      </w:pPr>
    </w:p>
    <w:p w14:paraId="6663B8FA" w14:textId="77777777" w:rsidR="0087067C" w:rsidRPr="001F5A69" w:rsidRDefault="0087067C" w:rsidP="0087067C">
      <w:pPr>
        <w:spacing w:line="240" w:lineRule="auto"/>
        <w:rPr>
          <w:rFonts w:eastAsia="Helvetica Neue" w:cs="Helvetica Neue"/>
        </w:rPr>
      </w:pPr>
    </w:p>
    <w:p w14:paraId="1ABC3999" w14:textId="77777777" w:rsidR="0087067C" w:rsidRPr="001F5A69" w:rsidRDefault="0087067C" w:rsidP="0087067C">
      <w:pPr>
        <w:spacing w:line="240" w:lineRule="auto"/>
        <w:rPr>
          <w:rFonts w:eastAsia="Helvetica Neue" w:cs="Helvetica Neue"/>
        </w:rPr>
      </w:pPr>
    </w:p>
    <w:p w14:paraId="41FA4FD7" w14:textId="77777777" w:rsidR="0087067C" w:rsidRPr="001F5A69" w:rsidRDefault="0087067C" w:rsidP="0087067C">
      <w:pPr>
        <w:tabs>
          <w:tab w:val="left" w:pos="3089"/>
        </w:tabs>
        <w:spacing w:line="240" w:lineRule="auto"/>
        <w:rPr>
          <w:rFonts w:eastAsia="Helvetica Neue" w:cs="Helvetica Neue"/>
        </w:rPr>
      </w:pPr>
    </w:p>
    <w:p w14:paraId="3AD5B9DB" w14:textId="77777777" w:rsidR="0087067C" w:rsidRPr="001F5A69" w:rsidRDefault="0087067C" w:rsidP="0087067C"/>
    <w:p w14:paraId="3447DCBA" w14:textId="77777777" w:rsidR="0087067C" w:rsidRPr="001F5A69" w:rsidRDefault="0087067C" w:rsidP="0087067C">
      <w:pPr>
        <w:widowControl w:val="0"/>
        <w:pBdr>
          <w:top w:val="nil"/>
          <w:left w:val="nil"/>
          <w:bottom w:val="nil"/>
          <w:right w:val="nil"/>
          <w:between w:val="nil"/>
        </w:pBdr>
        <w:spacing w:before="176" w:line="245" w:lineRule="auto"/>
        <w:ind w:left="16" w:right="403" w:firstLine="10"/>
        <w:rPr>
          <w:b/>
        </w:rPr>
      </w:pPr>
    </w:p>
    <w:p w14:paraId="00000051" w14:textId="77777777" w:rsidR="004E7FF8" w:rsidRPr="009D5A3E" w:rsidRDefault="004E7FF8"/>
    <w:sectPr w:rsidR="004E7FF8" w:rsidRPr="009D5A3E" w:rsidSect="008B08D3">
      <w:headerReference w:type="even" r:id="rId11"/>
      <w:headerReference w:type="default" r:id="rId12"/>
      <w:footerReference w:type="even" r:id="rId13"/>
      <w:footerReference w:type="default" r:id="rId14"/>
      <w:headerReference w:type="first" r:id="rId15"/>
      <w:footerReference w:type="first" r:id="rId16"/>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52D0E" w14:textId="77777777" w:rsidR="00946C35" w:rsidRDefault="00946C35" w:rsidP="008B08D3">
      <w:pPr>
        <w:spacing w:line="240" w:lineRule="auto"/>
      </w:pPr>
      <w:r>
        <w:separator/>
      </w:r>
    </w:p>
  </w:endnote>
  <w:endnote w:type="continuationSeparator" w:id="0">
    <w:p w14:paraId="23D9354E" w14:textId="77777777" w:rsidR="00946C35" w:rsidRDefault="00946C35"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CC"/>
    <w:family w:val="roman"/>
    <w:pitch w:val="variable"/>
    <w:sig w:usb0="20007A87" w:usb1="80000000" w:usb2="00000008" w:usb3="00000000" w:csb0="000001FF" w:csb1="00000000"/>
  </w:font>
  <w:font w:name="Arial">
    <w:panose1 w:val="020B0604020202020204"/>
    <w:charset w:val="00"/>
    <w:family w:val="swiss"/>
    <w:pitch w:val="variable"/>
    <w:sig w:usb0="00000003" w:usb1="00000000" w:usb2="00000000" w:usb3="00000000" w:csb0="00000001" w:csb1="00000000"/>
  </w:font>
  <w:font w:name="Helvetica Neue">
    <w:altName w:val="Helvetica Neue"/>
    <w:panose1 w:val="02000503000000020004"/>
    <w:charset w:val="00"/>
    <w:family w:val="auto"/>
    <w:pitch w:val="variable"/>
    <w:sig w:usb0="00000003" w:usb1="00000000" w:usb2="00000000" w:usb3="00000000" w:csb0="00000001"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D60B0" w14:textId="77777777" w:rsidR="00946C35" w:rsidRDefault="00946C35" w:rsidP="008B08D3">
      <w:pPr>
        <w:spacing w:line="240" w:lineRule="auto"/>
      </w:pPr>
      <w:r>
        <w:separator/>
      </w:r>
    </w:p>
  </w:footnote>
  <w:footnote w:type="continuationSeparator" w:id="0">
    <w:p w14:paraId="5C2C06DC" w14:textId="77777777" w:rsidR="00946C35" w:rsidRDefault="00946C35"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79F4"/>
    <w:multiLevelType w:val="multilevel"/>
    <w:tmpl w:val="B906B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6E6E29"/>
    <w:multiLevelType w:val="multilevel"/>
    <w:tmpl w:val="DA2A3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D62AE6"/>
    <w:multiLevelType w:val="multilevel"/>
    <w:tmpl w:val="CC508CC8"/>
    <w:lvl w:ilvl="0">
      <w:start w:val="1"/>
      <w:numFmt w:val="bullet"/>
      <w:lvlText w:val="•"/>
      <w:lvlJc w:val="right"/>
      <w:pPr>
        <w:ind w:left="0" w:firstLine="0"/>
      </w:pPr>
      <w:rPr>
        <w:u w:val="none"/>
      </w:rPr>
    </w:lvl>
    <w:lvl w:ilvl="1">
      <w:start w:val="1"/>
      <w:numFmt w:val="bullet"/>
      <w:lvlText w:val=""/>
      <w:lvlJc w:val="right"/>
      <w:pPr>
        <w:ind w:left="720" w:firstLine="0"/>
      </w:pPr>
      <w:rPr>
        <w:u w:val="none"/>
      </w:rPr>
    </w:lvl>
    <w:lvl w:ilvl="2">
      <w:start w:val="1"/>
      <w:numFmt w:val="bullet"/>
      <w:lvlText w:val="•"/>
      <w:lvlJc w:val="right"/>
      <w:pPr>
        <w:ind w:left="1890" w:hanging="290"/>
      </w:pPr>
      <w:rPr>
        <w:u w:val="none"/>
      </w:rPr>
    </w:lvl>
    <w:lvl w:ilvl="3">
      <w:start w:val="1"/>
      <w:numFmt w:val="bullet"/>
      <w:lvlText w:val="▪"/>
      <w:lvlJc w:val="right"/>
      <w:pPr>
        <w:ind w:left="2520" w:hanging="200"/>
      </w:pPr>
      <w:rPr>
        <w:u w:val="none"/>
      </w:rPr>
    </w:lvl>
    <w:lvl w:ilvl="4">
      <w:start w:val="1"/>
      <w:numFmt w:val="bullet"/>
      <w:lvlText w:val="o"/>
      <w:lvlJc w:val="right"/>
      <w:pPr>
        <w:ind w:left="3240" w:hanging="200"/>
      </w:pPr>
      <w:rPr>
        <w:u w:val="none"/>
      </w:rPr>
    </w:lvl>
    <w:lvl w:ilvl="5">
      <w:start w:val="1"/>
      <w:numFmt w:val="bullet"/>
      <w:lvlText w:val="•"/>
      <w:lvlJc w:val="right"/>
      <w:pPr>
        <w:ind w:left="3960" w:hanging="180"/>
      </w:pPr>
      <w:rPr>
        <w:u w:val="none"/>
      </w:rPr>
    </w:lvl>
    <w:lvl w:ilvl="6">
      <w:start w:val="1"/>
      <w:numFmt w:val="bullet"/>
      <w:lvlText w:val="•"/>
      <w:lvlJc w:val="right"/>
      <w:pPr>
        <w:ind w:left="4680" w:hanging="180"/>
      </w:pPr>
      <w:rPr>
        <w:u w:val="none"/>
      </w:rPr>
    </w:lvl>
    <w:lvl w:ilvl="7">
      <w:start w:val="1"/>
      <w:numFmt w:val="bullet"/>
      <w:lvlText w:val="•"/>
      <w:lvlJc w:val="right"/>
      <w:pPr>
        <w:ind w:left="5400" w:hanging="180"/>
      </w:pPr>
      <w:rPr>
        <w:u w:val="none"/>
      </w:rPr>
    </w:lvl>
    <w:lvl w:ilvl="8">
      <w:start w:val="1"/>
      <w:numFmt w:val="bullet"/>
      <w:lvlText w:val="•"/>
      <w:lvlJc w:val="right"/>
      <w:pPr>
        <w:ind w:left="6120" w:hanging="180"/>
      </w:pPr>
      <w:rPr>
        <w:u w:val="none"/>
      </w:rPr>
    </w:lvl>
  </w:abstractNum>
  <w:abstractNum w:abstractNumId="7" w15:restartNumberingAfterBreak="0">
    <w:nsid w:val="244D48ED"/>
    <w:multiLevelType w:val="multilevel"/>
    <w:tmpl w:val="020C0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4E3356"/>
    <w:multiLevelType w:val="multilevel"/>
    <w:tmpl w:val="4FCE0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77431B"/>
    <w:multiLevelType w:val="multilevel"/>
    <w:tmpl w:val="24288C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AF74757"/>
    <w:multiLevelType w:val="multilevel"/>
    <w:tmpl w:val="34D09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2D3926"/>
    <w:multiLevelType w:val="multilevel"/>
    <w:tmpl w:val="49547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4523AE7"/>
    <w:multiLevelType w:val="multilevel"/>
    <w:tmpl w:val="DC60F6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2"/>
  </w:num>
  <w:num w:numId="2">
    <w:abstractNumId w:val="15"/>
  </w:num>
  <w:num w:numId="3">
    <w:abstractNumId w:val="11"/>
  </w:num>
  <w:num w:numId="4">
    <w:abstractNumId w:val="1"/>
  </w:num>
  <w:num w:numId="5">
    <w:abstractNumId w:val="4"/>
  </w:num>
  <w:num w:numId="6">
    <w:abstractNumId w:val="10"/>
  </w:num>
  <w:num w:numId="7">
    <w:abstractNumId w:val="2"/>
  </w:num>
  <w:num w:numId="8">
    <w:abstractNumId w:val="17"/>
  </w:num>
  <w:num w:numId="9">
    <w:abstractNumId w:val="5"/>
  </w:num>
  <w:num w:numId="10">
    <w:abstractNumId w:val="0"/>
  </w:num>
  <w:num w:numId="11">
    <w:abstractNumId w:val="6"/>
  </w:num>
  <w:num w:numId="12">
    <w:abstractNumId w:val="14"/>
  </w:num>
  <w:num w:numId="13">
    <w:abstractNumId w:val="7"/>
  </w:num>
  <w:num w:numId="14">
    <w:abstractNumId w:val="16"/>
  </w:num>
  <w:num w:numId="15">
    <w:abstractNumId w:val="13"/>
  </w:num>
  <w:num w:numId="16">
    <w:abstractNumId w:val="8"/>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E071D"/>
    <w:rsid w:val="00244797"/>
    <w:rsid w:val="004C653E"/>
    <w:rsid w:val="004E7FF8"/>
    <w:rsid w:val="006362A4"/>
    <w:rsid w:val="007B64C8"/>
    <w:rsid w:val="0087067C"/>
    <w:rsid w:val="008B08D3"/>
    <w:rsid w:val="00946C35"/>
    <w:rsid w:val="009D5A3E"/>
    <w:rsid w:val="00B1197E"/>
    <w:rsid w:val="00B411E7"/>
    <w:rsid w:val="00B750AB"/>
    <w:rsid w:val="00BE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youtu.be/nmmYOAUeoU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301ntWKRyp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te.idaho.gov/programs-2/career-areas/" TargetMode="External"/><Relationship Id="rId4" Type="http://schemas.openxmlformats.org/officeDocument/2006/relationships/webSettings" Target="webSettings.xml"/><Relationship Id="rId9" Type="http://schemas.openxmlformats.org/officeDocument/2006/relationships/hyperlink" Target="https://cte.idaho.gov/programs-2/career-area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2021-09-09T18:01:00Z</dcterms:created>
  <dcterms:modified xsi:type="dcterms:W3CDTF">2021-09-09T18:01:00Z</dcterms:modified>
</cp:coreProperties>
</file>