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0E0248" w14:paraId="71E86A99" w14:textId="77777777" w:rsidTr="00765F67">
        <w:trPr>
          <w:trHeight w:val="1140"/>
        </w:trPr>
        <w:tc>
          <w:tcPr>
            <w:tcW w:w="2110" w:type="dxa"/>
          </w:tcPr>
          <w:p w14:paraId="7677DC6D" w14:textId="77777777" w:rsidR="000E0248" w:rsidRDefault="000E0248" w:rsidP="00765F67">
            <w:pPr>
              <w:contextualSpacing/>
              <w:rPr>
                <w:rFonts w:ascii="Arial" w:hAnsi="Arial" w:cs="Arial"/>
              </w:rPr>
            </w:pPr>
            <w:bookmarkStart w:id="0" w:name="_Hlk108522752"/>
            <w:r>
              <w:rPr>
                <w:noProof/>
              </w:rPr>
              <w:drawing>
                <wp:anchor distT="0" distB="0" distL="114300" distR="114300" simplePos="0" relativeHeight="251659264" behindDoc="0" locked="0" layoutInCell="1" allowOverlap="1" wp14:anchorId="7C4E637E" wp14:editId="664BD8F9">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6F502D58" w14:textId="77777777" w:rsidR="000E0248" w:rsidRPr="00D84154" w:rsidRDefault="000E0248" w:rsidP="00765F67">
            <w:pPr>
              <w:widowControl w:val="0"/>
              <w:contextualSpacing/>
              <w:jc w:val="both"/>
              <w:rPr>
                <w:rFonts w:ascii="Arial" w:hAnsi="Arial" w:cs="Arial"/>
                <w:b/>
              </w:rPr>
            </w:pPr>
            <w:r w:rsidRPr="00D84154">
              <w:rPr>
                <w:rFonts w:ascii="Arial" w:hAnsi="Arial" w:cs="Arial"/>
                <w:b/>
              </w:rPr>
              <w:t>First 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3" w:history="1">
              <w:r>
                <w:rPr>
                  <w:rStyle w:val="Hyperlink"/>
                  <w:sz w:val="24"/>
                  <w:szCs w:val="24"/>
                </w:rPr>
                <w:t>First Steps Standards</w:t>
              </w:r>
            </w:hyperlink>
            <w:r>
              <w:rPr>
                <w:sz w:val="24"/>
                <w:szCs w:val="24"/>
              </w:rPr>
              <w:t xml:space="preserve"> </w:t>
            </w:r>
            <w:r w:rsidRPr="00121C76">
              <w:rPr>
                <w:rFonts w:ascii="Arial" w:hAnsi="Arial" w:cs="Arial"/>
              </w:rPr>
              <w:t>and IDCTE approved!</w:t>
            </w:r>
          </w:p>
        </w:tc>
      </w:tr>
      <w:bookmarkEnd w:id="0"/>
    </w:tbl>
    <w:p w14:paraId="137E7C6B" w14:textId="77777777" w:rsidR="000E0248" w:rsidRDefault="000E0248" w:rsidP="00F242C5">
      <w:pPr>
        <w:spacing w:after="0" w:line="240" w:lineRule="auto"/>
        <w:contextualSpacing/>
        <w:rPr>
          <w:rFonts w:ascii="Arial" w:hAnsi="Arial" w:cs="Arial"/>
          <w:b/>
        </w:rPr>
      </w:pPr>
    </w:p>
    <w:p w14:paraId="3B2781F2" w14:textId="26730F94" w:rsidR="00F242C5" w:rsidRPr="00F242C5" w:rsidRDefault="00F242C5" w:rsidP="00F242C5">
      <w:pPr>
        <w:spacing w:after="0" w:line="240" w:lineRule="auto"/>
        <w:contextualSpacing/>
        <w:rPr>
          <w:rFonts w:ascii="Arial" w:hAnsi="Arial" w:cs="Arial"/>
          <w:b/>
        </w:rPr>
      </w:pPr>
      <w:r w:rsidRPr="00F242C5">
        <w:rPr>
          <w:rFonts w:ascii="Arial" w:hAnsi="Arial" w:cs="Arial"/>
          <w:b/>
        </w:rPr>
        <w:t>First Steps Standard(s):</w:t>
      </w:r>
      <w:r>
        <w:rPr>
          <w:rFonts w:ascii="Arial" w:hAnsi="Arial" w:cs="Arial"/>
          <w:b/>
        </w:rPr>
        <w:t xml:space="preserve"> </w:t>
      </w:r>
      <w:r w:rsidR="008D0E34" w:rsidRPr="008D0E34">
        <w:rPr>
          <w:rFonts w:ascii="Arial" w:hAnsi="Arial" w:cs="Arial"/>
        </w:rPr>
        <w:t>Domain</w:t>
      </w:r>
      <w:r w:rsidR="008D0E34">
        <w:rPr>
          <w:rFonts w:ascii="Arial" w:hAnsi="Arial" w:cs="Arial"/>
          <w:b/>
        </w:rPr>
        <w:t xml:space="preserve"> </w:t>
      </w:r>
      <w:r w:rsidRPr="00467493">
        <w:rPr>
          <w:rFonts w:ascii="Arial" w:hAnsi="Arial" w:cs="Arial"/>
        </w:rPr>
        <w:t>3</w:t>
      </w:r>
      <w:r w:rsidR="008D0E34">
        <w:rPr>
          <w:rFonts w:ascii="Arial" w:hAnsi="Arial" w:cs="Arial"/>
        </w:rPr>
        <w:t>:</w:t>
      </w:r>
      <w:r w:rsidR="00467493" w:rsidRPr="00467493">
        <w:rPr>
          <w:rFonts w:ascii="Arial" w:hAnsi="Arial" w:cs="Arial"/>
        </w:rPr>
        <w:t xml:space="preserve"> Future Planning (How </w:t>
      </w:r>
      <w:r w:rsidR="004E77A2">
        <w:rPr>
          <w:rFonts w:ascii="Arial" w:hAnsi="Arial" w:cs="Arial"/>
        </w:rPr>
        <w:t>do I get there?</w:t>
      </w:r>
      <w:r w:rsidR="00467493" w:rsidRPr="00467493">
        <w:rPr>
          <w:rFonts w:ascii="Arial" w:hAnsi="Arial" w:cs="Arial"/>
        </w:rPr>
        <w:t xml:space="preserve">) </w:t>
      </w:r>
      <w:r w:rsidRPr="00467493">
        <w:rPr>
          <w:rFonts w:ascii="Arial" w:hAnsi="Arial" w:cs="Arial"/>
        </w:rPr>
        <w:t>3</w:t>
      </w:r>
      <w:r w:rsidR="007D2849">
        <w:rPr>
          <w:rFonts w:ascii="Arial" w:hAnsi="Arial" w:cs="Arial"/>
        </w:rPr>
        <w:t>.</w:t>
      </w:r>
      <w:r w:rsidR="00467493" w:rsidRPr="00467493">
        <w:rPr>
          <w:rFonts w:ascii="Arial" w:hAnsi="Arial" w:cs="Arial"/>
        </w:rPr>
        <w:t xml:space="preserve"> Create a Career </w:t>
      </w:r>
      <w:r w:rsidR="004E77A2">
        <w:rPr>
          <w:rFonts w:ascii="Arial" w:hAnsi="Arial" w:cs="Arial"/>
        </w:rPr>
        <w:t>Pathway</w:t>
      </w:r>
      <w:r w:rsidR="00467493" w:rsidRPr="00467493">
        <w:rPr>
          <w:rFonts w:ascii="Arial" w:hAnsi="Arial" w:cs="Arial"/>
        </w:rPr>
        <w:t xml:space="preserve"> Plan </w:t>
      </w:r>
      <w:r w:rsidR="004E77A2">
        <w:rPr>
          <w:rFonts w:ascii="Arial" w:hAnsi="Arial" w:cs="Arial"/>
        </w:rPr>
        <w:t xml:space="preserve">(How do I move forward?) </w:t>
      </w:r>
      <w:r w:rsidRPr="00467493">
        <w:rPr>
          <w:rFonts w:ascii="Arial" w:hAnsi="Arial" w:cs="Arial"/>
        </w:rPr>
        <w:t>B</w:t>
      </w:r>
      <w:r w:rsidR="007D2849">
        <w:rPr>
          <w:rFonts w:ascii="Arial" w:hAnsi="Arial" w:cs="Arial"/>
        </w:rPr>
        <w:t>.</w:t>
      </w:r>
      <w:r w:rsidRPr="00467493">
        <w:rPr>
          <w:rFonts w:ascii="Arial" w:hAnsi="Arial" w:cs="Arial"/>
        </w:rPr>
        <w:t xml:space="preserve"> Apply</w:t>
      </w:r>
      <w:r w:rsidRPr="00F242C5">
        <w:rPr>
          <w:rFonts w:ascii="Arial" w:hAnsi="Arial" w:cs="Arial"/>
        </w:rPr>
        <w:t xml:space="preserve"> </w:t>
      </w:r>
      <w:r>
        <w:rPr>
          <w:rFonts w:ascii="Arial" w:hAnsi="Arial" w:cs="Arial"/>
        </w:rPr>
        <w:t xml:space="preserve">Career </w:t>
      </w:r>
      <w:r w:rsidR="004E77A2">
        <w:rPr>
          <w:rFonts w:ascii="Arial" w:hAnsi="Arial" w:cs="Arial"/>
        </w:rPr>
        <w:t>Pathway</w:t>
      </w:r>
      <w:r>
        <w:rPr>
          <w:rFonts w:ascii="Arial" w:hAnsi="Arial" w:cs="Arial"/>
        </w:rPr>
        <w:t xml:space="preserve"> </w:t>
      </w:r>
      <w:r w:rsidRPr="00F242C5">
        <w:rPr>
          <w:rFonts w:ascii="Arial" w:hAnsi="Arial" w:cs="Arial"/>
        </w:rPr>
        <w:t xml:space="preserve">Plan to selection of high school courses and pathways. </w:t>
      </w:r>
    </w:p>
    <w:p w14:paraId="1354E6D0" w14:textId="77777777" w:rsidR="00F242C5" w:rsidRDefault="00F242C5" w:rsidP="00F242C5">
      <w:pPr>
        <w:widowControl w:val="0"/>
        <w:spacing w:after="0" w:line="240" w:lineRule="auto"/>
        <w:contextualSpacing/>
        <w:jc w:val="both"/>
        <w:rPr>
          <w:rFonts w:ascii="Arial" w:hAnsi="Arial" w:cs="Arial"/>
          <w:b/>
        </w:rPr>
      </w:pPr>
    </w:p>
    <w:p w14:paraId="78C5DDE3" w14:textId="3358BB68" w:rsidR="00E9621A" w:rsidRDefault="00EF07D8" w:rsidP="00F242C5">
      <w:pPr>
        <w:widowControl w:val="0"/>
        <w:spacing w:after="0" w:line="240" w:lineRule="auto"/>
        <w:contextualSpacing/>
        <w:jc w:val="both"/>
        <w:rPr>
          <w:rFonts w:ascii="Arial" w:hAnsi="Arial" w:cs="Arial"/>
        </w:rPr>
      </w:pPr>
      <w:r w:rsidRPr="349D5155">
        <w:rPr>
          <w:rFonts w:ascii="Arial" w:hAnsi="Arial" w:cs="Arial"/>
          <w:b/>
          <w:bCs/>
        </w:rPr>
        <w:t>Career Activity Curriculum Topic</w:t>
      </w:r>
      <w:r w:rsidR="00F242C5" w:rsidRPr="349D5155">
        <w:rPr>
          <w:rFonts w:ascii="Arial" w:hAnsi="Arial" w:cs="Arial"/>
          <w:b/>
          <w:bCs/>
        </w:rPr>
        <w:t xml:space="preserve">: </w:t>
      </w:r>
      <w:r w:rsidR="00F242C5" w:rsidRPr="349D5155">
        <w:rPr>
          <w:rFonts w:ascii="Arial" w:hAnsi="Arial" w:cs="Arial"/>
        </w:rPr>
        <w:t xml:space="preserve">Career </w:t>
      </w:r>
      <w:r w:rsidR="004E77A2">
        <w:rPr>
          <w:rFonts w:ascii="Arial" w:hAnsi="Arial" w:cs="Arial"/>
        </w:rPr>
        <w:t>Pathway</w:t>
      </w:r>
      <w:r w:rsidRPr="349D5155">
        <w:rPr>
          <w:rFonts w:ascii="Arial" w:hAnsi="Arial" w:cs="Arial"/>
        </w:rPr>
        <w:t xml:space="preserve"> Plan: Lets Create It!</w:t>
      </w:r>
    </w:p>
    <w:p w14:paraId="60AF88BD" w14:textId="652789BD" w:rsidR="349D5155" w:rsidRDefault="349D5155" w:rsidP="349D5155">
      <w:pPr>
        <w:widowControl w:val="0"/>
        <w:spacing w:after="0" w:line="240" w:lineRule="auto"/>
        <w:contextualSpacing/>
        <w:jc w:val="both"/>
        <w:rPr>
          <w:rFonts w:ascii="Arial" w:hAnsi="Arial" w:cs="Arial"/>
        </w:rPr>
      </w:pPr>
    </w:p>
    <w:p w14:paraId="1D6F011B" w14:textId="0229D321" w:rsidR="00E9621A" w:rsidRPr="000E0248" w:rsidRDefault="00E9621A" w:rsidP="00E9621A">
      <w:pPr>
        <w:spacing w:after="0" w:line="240" w:lineRule="auto"/>
        <w:contextualSpacing/>
        <w:rPr>
          <w:rFonts w:ascii="Arial" w:hAnsi="Arial" w:cs="Arial"/>
        </w:rPr>
      </w:pPr>
      <w:r w:rsidRPr="00F242C5">
        <w:rPr>
          <w:rFonts w:ascii="Arial" w:hAnsi="Arial" w:cs="Arial"/>
          <w:b/>
        </w:rPr>
        <w:t>Learning Outcomes:</w:t>
      </w:r>
      <w:r w:rsidRPr="00F242C5">
        <w:rPr>
          <w:rFonts w:ascii="Arial" w:hAnsi="Arial" w:cs="Arial"/>
          <w:b/>
        </w:rPr>
        <w:tab/>
      </w:r>
      <w:r w:rsidR="000E0248">
        <w:rPr>
          <w:rFonts w:ascii="Arial" w:hAnsi="Arial" w:cs="Arial"/>
        </w:rPr>
        <w:t>Students will be able to (SWBAT):</w:t>
      </w:r>
    </w:p>
    <w:p w14:paraId="468A3636" w14:textId="02F21F5B" w:rsidR="00E9621A" w:rsidRPr="00467493" w:rsidRDefault="00E9621A" w:rsidP="00E9621A">
      <w:pPr>
        <w:numPr>
          <w:ilvl w:val="0"/>
          <w:numId w:val="9"/>
        </w:numPr>
        <w:spacing w:after="0" w:line="240" w:lineRule="auto"/>
        <w:contextualSpacing/>
        <w:rPr>
          <w:rFonts w:ascii="Arial" w:hAnsi="Arial" w:cs="Arial"/>
        </w:rPr>
      </w:pPr>
      <w:r w:rsidRPr="00467493">
        <w:rPr>
          <w:rFonts w:ascii="Arial" w:hAnsi="Arial" w:cs="Arial"/>
        </w:rPr>
        <w:t xml:space="preserve">Use research and experience to complete the Career </w:t>
      </w:r>
      <w:r w:rsidR="004E77A2">
        <w:rPr>
          <w:rFonts w:ascii="Arial" w:hAnsi="Arial" w:cs="Arial"/>
        </w:rPr>
        <w:t>Pathway</w:t>
      </w:r>
      <w:r w:rsidRPr="00467493">
        <w:rPr>
          <w:rFonts w:ascii="Arial" w:hAnsi="Arial" w:cs="Arial"/>
        </w:rPr>
        <w:t xml:space="preserve"> Plan </w:t>
      </w:r>
    </w:p>
    <w:p w14:paraId="3E42A2DE" w14:textId="4654988E" w:rsidR="00E9621A" w:rsidRPr="00E9621A" w:rsidRDefault="00E9621A" w:rsidP="00E9621A">
      <w:pPr>
        <w:numPr>
          <w:ilvl w:val="0"/>
          <w:numId w:val="9"/>
        </w:numPr>
        <w:spacing w:after="0" w:line="240" w:lineRule="auto"/>
        <w:contextualSpacing/>
        <w:rPr>
          <w:rFonts w:ascii="Arial" w:hAnsi="Arial" w:cs="Arial"/>
        </w:rPr>
      </w:pPr>
      <w:r w:rsidRPr="00467493">
        <w:rPr>
          <w:rFonts w:ascii="Arial" w:hAnsi="Arial" w:cs="Arial"/>
        </w:rPr>
        <w:t>Select high school courses aligned to their personal career interests</w:t>
      </w:r>
    </w:p>
    <w:p w14:paraId="19159A65" w14:textId="77777777" w:rsidR="001B5EA5" w:rsidRPr="00F242C5" w:rsidRDefault="001B5EA5" w:rsidP="00F242C5">
      <w:pPr>
        <w:spacing w:after="0" w:line="240" w:lineRule="auto"/>
        <w:contextualSpacing/>
        <w:rPr>
          <w:rFonts w:ascii="Arial" w:hAnsi="Arial" w:cs="Arial"/>
          <w:b/>
        </w:rPr>
      </w:pPr>
    </w:p>
    <w:p w14:paraId="19159A66" w14:textId="4E428AE9" w:rsidR="001B5EA5" w:rsidRDefault="00EF07D8" w:rsidP="00F242C5">
      <w:pPr>
        <w:spacing w:after="0" w:line="240" w:lineRule="auto"/>
        <w:contextualSpacing/>
        <w:rPr>
          <w:rFonts w:ascii="Arial" w:hAnsi="Arial" w:cs="Arial"/>
        </w:rPr>
      </w:pPr>
      <w:r w:rsidRPr="00F242C5">
        <w:rPr>
          <w:rFonts w:ascii="Arial" w:hAnsi="Arial" w:cs="Arial"/>
          <w:b/>
        </w:rPr>
        <w:t>Activity Summary:</w:t>
      </w:r>
      <w:r w:rsidR="00F242C5">
        <w:rPr>
          <w:rFonts w:ascii="Arial" w:hAnsi="Arial" w:cs="Arial"/>
          <w:b/>
        </w:rPr>
        <w:t xml:space="preserve"> </w:t>
      </w:r>
      <w:r w:rsidRPr="00F242C5">
        <w:rPr>
          <w:rFonts w:ascii="Arial" w:hAnsi="Arial" w:cs="Arial"/>
        </w:rPr>
        <w:t>Idaho mandates the development of a parent</w:t>
      </w:r>
      <w:r w:rsidR="00467493">
        <w:rPr>
          <w:rFonts w:ascii="Arial" w:hAnsi="Arial" w:cs="Arial"/>
        </w:rPr>
        <w:t>-</w:t>
      </w:r>
      <w:r w:rsidRPr="00F242C5">
        <w:rPr>
          <w:rFonts w:ascii="Arial" w:hAnsi="Arial" w:cs="Arial"/>
        </w:rPr>
        <w:t xml:space="preserve">approved </w:t>
      </w:r>
      <w:r w:rsidR="00F242C5">
        <w:rPr>
          <w:rFonts w:ascii="Arial" w:hAnsi="Arial" w:cs="Arial"/>
        </w:rPr>
        <w:t xml:space="preserve">Career </w:t>
      </w:r>
      <w:r w:rsidR="004E77A2">
        <w:rPr>
          <w:rFonts w:ascii="Arial" w:hAnsi="Arial" w:cs="Arial"/>
        </w:rPr>
        <w:t>Pathway</w:t>
      </w:r>
      <w:r w:rsidRPr="00F242C5">
        <w:rPr>
          <w:rFonts w:ascii="Arial" w:hAnsi="Arial" w:cs="Arial"/>
        </w:rPr>
        <w:t xml:space="preserve"> Plan (Four Year Plan) by eighth grade. </w:t>
      </w:r>
      <w:r w:rsidR="007D2849">
        <w:rPr>
          <w:rFonts w:ascii="Arial" w:hAnsi="Arial" w:cs="Arial"/>
        </w:rPr>
        <w:t>This activity</w:t>
      </w:r>
      <w:r w:rsidRPr="00F242C5">
        <w:rPr>
          <w:rFonts w:ascii="Arial" w:hAnsi="Arial" w:cs="Arial"/>
        </w:rPr>
        <w:t xml:space="preserve"> will expand on the prior lesson </w:t>
      </w:r>
      <w:r w:rsidR="00467493">
        <w:rPr>
          <w:rFonts w:ascii="Arial" w:hAnsi="Arial" w:cs="Arial"/>
        </w:rPr>
        <w:t>informing students about</w:t>
      </w:r>
      <w:r w:rsidRPr="00F242C5">
        <w:rPr>
          <w:rFonts w:ascii="Arial" w:hAnsi="Arial" w:cs="Arial"/>
        </w:rPr>
        <w:t xml:space="preserve"> the </w:t>
      </w:r>
      <w:r w:rsidR="00F242C5">
        <w:rPr>
          <w:rFonts w:ascii="Arial" w:hAnsi="Arial" w:cs="Arial"/>
        </w:rPr>
        <w:t xml:space="preserve">Career </w:t>
      </w:r>
      <w:r w:rsidR="004E77A2">
        <w:rPr>
          <w:rFonts w:ascii="Arial" w:hAnsi="Arial" w:cs="Arial"/>
        </w:rPr>
        <w:t>Pathway</w:t>
      </w:r>
      <w:r w:rsidRPr="00F242C5">
        <w:rPr>
          <w:rFonts w:ascii="Arial" w:hAnsi="Arial" w:cs="Arial"/>
        </w:rPr>
        <w:t xml:space="preserve"> Plan and help students fill</w:t>
      </w:r>
      <w:r w:rsidR="00467493">
        <w:rPr>
          <w:rFonts w:ascii="Arial" w:hAnsi="Arial" w:cs="Arial"/>
        </w:rPr>
        <w:t>-</w:t>
      </w:r>
      <w:r w:rsidRPr="00F242C5">
        <w:rPr>
          <w:rFonts w:ascii="Arial" w:hAnsi="Arial" w:cs="Arial"/>
        </w:rPr>
        <w:t>in</w:t>
      </w:r>
      <w:r w:rsidR="000E0248">
        <w:rPr>
          <w:rFonts w:ascii="Arial" w:hAnsi="Arial" w:cs="Arial"/>
        </w:rPr>
        <w:t xml:space="preserve"> their</w:t>
      </w:r>
      <w:r w:rsidRPr="00F242C5">
        <w:rPr>
          <w:rFonts w:ascii="Arial" w:hAnsi="Arial" w:cs="Arial"/>
        </w:rPr>
        <w:t xml:space="preserve"> elective options based on </w:t>
      </w:r>
      <w:r w:rsidR="000E0248">
        <w:rPr>
          <w:rFonts w:ascii="Arial" w:hAnsi="Arial" w:cs="Arial"/>
        </w:rPr>
        <w:t>their career goals and the options</w:t>
      </w:r>
      <w:r w:rsidRPr="00F242C5">
        <w:rPr>
          <w:rFonts w:ascii="Arial" w:hAnsi="Arial" w:cs="Arial"/>
        </w:rPr>
        <w:t xml:space="preserve"> offered by the district. This lesson is most meaningful and purposeful when it coincides with registration for the following school year.   </w:t>
      </w:r>
    </w:p>
    <w:p w14:paraId="19159A69" w14:textId="77777777" w:rsidR="001B5EA5" w:rsidRPr="00F242C5" w:rsidRDefault="001B5EA5" w:rsidP="00F242C5">
      <w:pPr>
        <w:spacing w:after="0" w:line="240" w:lineRule="auto"/>
        <w:contextualSpacing/>
        <w:rPr>
          <w:rFonts w:ascii="Arial" w:hAnsi="Arial" w:cs="Arial"/>
          <w:b/>
        </w:rPr>
      </w:pPr>
    </w:p>
    <w:p w14:paraId="19159A6A" w14:textId="29EC0031" w:rsidR="001B5EA5" w:rsidRPr="00F242C5" w:rsidRDefault="00EF07D8" w:rsidP="00F242C5">
      <w:pPr>
        <w:spacing w:after="0" w:line="240" w:lineRule="auto"/>
        <w:contextualSpacing/>
        <w:rPr>
          <w:rFonts w:ascii="Arial" w:hAnsi="Arial" w:cs="Arial"/>
        </w:rPr>
      </w:pPr>
      <w:r w:rsidRPr="00F242C5">
        <w:rPr>
          <w:rFonts w:ascii="Arial" w:hAnsi="Arial" w:cs="Arial"/>
          <w:b/>
        </w:rPr>
        <w:t>Estimated Time:</w:t>
      </w:r>
      <w:r w:rsidR="00F242C5">
        <w:rPr>
          <w:rFonts w:ascii="Arial" w:hAnsi="Arial" w:cs="Arial"/>
          <w:b/>
        </w:rPr>
        <w:t xml:space="preserve"> </w:t>
      </w:r>
      <w:r w:rsidR="00E9621A" w:rsidRPr="00E9621A">
        <w:rPr>
          <w:rFonts w:ascii="Arial" w:hAnsi="Arial" w:cs="Arial"/>
        </w:rPr>
        <w:t>Two</w:t>
      </w:r>
      <w:r w:rsidR="00467493">
        <w:rPr>
          <w:rFonts w:ascii="Arial" w:hAnsi="Arial" w:cs="Arial"/>
          <w:b/>
        </w:rPr>
        <w:t xml:space="preserve"> </w:t>
      </w:r>
      <w:r w:rsidRPr="00F242C5">
        <w:rPr>
          <w:rFonts w:ascii="Arial" w:hAnsi="Arial" w:cs="Arial"/>
        </w:rPr>
        <w:t>45-60</w:t>
      </w:r>
      <w:r w:rsidR="009A08A4">
        <w:rPr>
          <w:rFonts w:ascii="Arial" w:hAnsi="Arial" w:cs="Arial"/>
        </w:rPr>
        <w:t>-</w:t>
      </w:r>
      <w:r w:rsidRPr="00F242C5">
        <w:rPr>
          <w:rFonts w:ascii="Arial" w:hAnsi="Arial" w:cs="Arial"/>
        </w:rPr>
        <w:t>min</w:t>
      </w:r>
      <w:r w:rsidR="00467493">
        <w:rPr>
          <w:rFonts w:ascii="Arial" w:hAnsi="Arial" w:cs="Arial"/>
        </w:rPr>
        <w:t>ute class period</w:t>
      </w:r>
      <w:r w:rsidR="00E9621A">
        <w:rPr>
          <w:rFonts w:ascii="Arial" w:hAnsi="Arial" w:cs="Arial"/>
        </w:rPr>
        <w:t>s</w:t>
      </w:r>
    </w:p>
    <w:p w14:paraId="19159A6B" w14:textId="77777777" w:rsidR="001B5EA5" w:rsidRPr="00F242C5" w:rsidRDefault="001B5EA5" w:rsidP="00F242C5">
      <w:pPr>
        <w:spacing w:after="0" w:line="240" w:lineRule="auto"/>
        <w:contextualSpacing/>
        <w:rPr>
          <w:rFonts w:ascii="Arial" w:hAnsi="Arial" w:cs="Arial"/>
          <w:b/>
        </w:rPr>
      </w:pPr>
    </w:p>
    <w:p w14:paraId="19159A6C" w14:textId="4E4ECA88" w:rsidR="001B5EA5" w:rsidRPr="00F242C5" w:rsidRDefault="00F242C5" w:rsidP="00F242C5">
      <w:pPr>
        <w:spacing w:after="0" w:line="240" w:lineRule="auto"/>
        <w:contextualSpacing/>
        <w:rPr>
          <w:rFonts w:ascii="Arial" w:hAnsi="Arial" w:cs="Arial"/>
        </w:rPr>
      </w:pPr>
      <w:r>
        <w:rPr>
          <w:rFonts w:ascii="Arial" w:hAnsi="Arial" w:cs="Arial"/>
          <w:b/>
        </w:rPr>
        <w:t>Suggest</w:t>
      </w:r>
      <w:r w:rsidR="000A67F3">
        <w:rPr>
          <w:rFonts w:ascii="Arial" w:hAnsi="Arial" w:cs="Arial"/>
          <w:b/>
        </w:rPr>
        <w:t>ed</w:t>
      </w:r>
      <w:r>
        <w:rPr>
          <w:rFonts w:ascii="Arial" w:hAnsi="Arial" w:cs="Arial"/>
          <w:b/>
        </w:rPr>
        <w:t xml:space="preserve"> Grade Level</w:t>
      </w:r>
      <w:r w:rsidR="00EF07D8" w:rsidRPr="00F242C5">
        <w:rPr>
          <w:rFonts w:ascii="Arial" w:hAnsi="Arial" w:cs="Arial"/>
          <w:b/>
        </w:rPr>
        <w:t>:</w:t>
      </w:r>
      <w:r w:rsidR="00EF07D8" w:rsidRPr="00F242C5">
        <w:rPr>
          <w:rFonts w:ascii="Arial" w:hAnsi="Arial" w:cs="Arial"/>
        </w:rPr>
        <w:t xml:space="preserve"> 8th Grade</w:t>
      </w:r>
    </w:p>
    <w:p w14:paraId="19159A70" w14:textId="77777777" w:rsidR="001B5EA5" w:rsidRPr="00F242C5" w:rsidRDefault="001B5EA5" w:rsidP="00F242C5">
      <w:pPr>
        <w:spacing w:after="0" w:line="240" w:lineRule="auto"/>
        <w:contextualSpacing/>
        <w:rPr>
          <w:rFonts w:ascii="Arial" w:hAnsi="Arial" w:cs="Arial"/>
          <w:b/>
        </w:rPr>
      </w:pPr>
    </w:p>
    <w:p w14:paraId="19159A71" w14:textId="77777777" w:rsidR="001B5EA5" w:rsidRPr="00F242C5" w:rsidRDefault="00EF07D8" w:rsidP="00F242C5">
      <w:pPr>
        <w:spacing w:after="0" w:line="240" w:lineRule="auto"/>
        <w:contextualSpacing/>
        <w:rPr>
          <w:rFonts w:ascii="Arial" w:hAnsi="Arial" w:cs="Arial"/>
        </w:rPr>
      </w:pPr>
      <w:r w:rsidRPr="00F242C5">
        <w:rPr>
          <w:rFonts w:ascii="Arial" w:hAnsi="Arial" w:cs="Arial"/>
          <w:b/>
        </w:rPr>
        <w:t xml:space="preserve">Materials Needed: </w:t>
      </w:r>
      <w:r w:rsidRPr="00F242C5">
        <w:rPr>
          <w:rFonts w:ascii="Arial" w:hAnsi="Arial" w:cs="Arial"/>
          <w:b/>
        </w:rPr>
        <w:tab/>
      </w:r>
    </w:p>
    <w:p w14:paraId="0D5D2485" w14:textId="280E4625" w:rsidR="00E9621A" w:rsidRDefault="00E9621A" w:rsidP="00E9621A">
      <w:pPr>
        <w:pStyle w:val="paragraph"/>
        <w:numPr>
          <w:ilvl w:val="0"/>
          <w:numId w:val="11"/>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Teacher Materials: Computer/projector, slide deck, handouts (Career </w:t>
      </w:r>
      <w:r w:rsidR="004E77A2">
        <w:rPr>
          <w:rStyle w:val="normaltextrun"/>
          <w:rFonts w:ascii="Arial" w:hAnsi="Arial" w:cs="Arial"/>
          <w:sz w:val="22"/>
          <w:szCs w:val="22"/>
        </w:rPr>
        <w:t>Pathway</w:t>
      </w:r>
      <w:r>
        <w:rPr>
          <w:rStyle w:val="normaltextrun"/>
          <w:rFonts w:ascii="Arial" w:hAnsi="Arial" w:cs="Arial"/>
          <w:sz w:val="22"/>
          <w:szCs w:val="22"/>
        </w:rPr>
        <w:t xml:space="preserve"> Plan (hard copy if desired, 1 per student or for those who need one</w:t>
      </w:r>
      <w:r w:rsidR="0006697D">
        <w:rPr>
          <w:rStyle w:val="normaltextrun"/>
          <w:rFonts w:ascii="Arial" w:hAnsi="Arial" w:cs="Arial"/>
          <w:sz w:val="22"/>
          <w:szCs w:val="22"/>
        </w:rPr>
        <w:t>)</w:t>
      </w:r>
      <w:r>
        <w:rPr>
          <w:rStyle w:val="normaltextrun"/>
          <w:rFonts w:ascii="Arial" w:hAnsi="Arial" w:cs="Arial"/>
          <w:sz w:val="22"/>
          <w:szCs w:val="22"/>
        </w:rPr>
        <w:t>), other materials regarding course offerings, district requirements, etc. </w:t>
      </w:r>
      <w:r>
        <w:rPr>
          <w:rStyle w:val="eop"/>
          <w:rFonts w:ascii="Arial" w:hAnsi="Arial" w:cs="Arial"/>
          <w:sz w:val="22"/>
          <w:szCs w:val="22"/>
        </w:rPr>
        <w:t> </w:t>
      </w:r>
    </w:p>
    <w:p w14:paraId="00BBF28C" w14:textId="48AB2B60" w:rsidR="00E9621A" w:rsidRDefault="00E9621A" w:rsidP="00E9621A">
      <w:pPr>
        <w:pStyle w:val="paragraph"/>
        <w:numPr>
          <w:ilvl w:val="0"/>
          <w:numId w:val="1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Student Materials: Pen/pencil, handout (Career </w:t>
      </w:r>
      <w:r w:rsidR="004E77A2">
        <w:rPr>
          <w:rStyle w:val="normaltextrun"/>
          <w:rFonts w:ascii="Arial" w:hAnsi="Arial" w:cs="Arial"/>
          <w:sz w:val="22"/>
          <w:szCs w:val="22"/>
        </w:rPr>
        <w:t>Pathway</w:t>
      </w:r>
      <w:r>
        <w:rPr>
          <w:rStyle w:val="normaltextrun"/>
          <w:rFonts w:ascii="Arial" w:hAnsi="Arial" w:cs="Arial"/>
          <w:sz w:val="22"/>
          <w:szCs w:val="22"/>
        </w:rPr>
        <w:t xml:space="preserve"> Plan (hard copy if needed/provided), access to materials from prior units/lessons/reflections, access to state/district requirements and high school course offerings, device with web access (1 per student)</w:t>
      </w:r>
      <w:r>
        <w:rPr>
          <w:rStyle w:val="eop"/>
          <w:rFonts w:ascii="Arial" w:hAnsi="Arial" w:cs="Arial"/>
          <w:sz w:val="22"/>
          <w:szCs w:val="22"/>
        </w:rPr>
        <w:t> </w:t>
      </w:r>
    </w:p>
    <w:p w14:paraId="19159A78" w14:textId="77777777" w:rsidR="001B5EA5" w:rsidRPr="00F242C5" w:rsidRDefault="001B5EA5" w:rsidP="00F242C5">
      <w:pPr>
        <w:keepLines/>
        <w:spacing w:after="0" w:line="240" w:lineRule="auto"/>
        <w:contextualSpacing/>
        <w:rPr>
          <w:rFonts w:ascii="Arial" w:hAnsi="Arial" w:cs="Arial"/>
          <w:b/>
        </w:rPr>
      </w:pPr>
    </w:p>
    <w:p w14:paraId="19159A79" w14:textId="77777777" w:rsidR="001B5EA5" w:rsidRPr="00F242C5" w:rsidRDefault="00EF07D8" w:rsidP="00F242C5">
      <w:pPr>
        <w:keepLines/>
        <w:spacing w:after="0" w:line="240" w:lineRule="auto"/>
        <w:contextualSpacing/>
        <w:rPr>
          <w:rFonts w:ascii="Arial" w:hAnsi="Arial" w:cs="Arial"/>
          <w:b/>
        </w:rPr>
      </w:pPr>
      <w:r w:rsidRPr="00F242C5">
        <w:rPr>
          <w:rFonts w:ascii="Arial" w:hAnsi="Arial" w:cs="Arial"/>
          <w:b/>
        </w:rPr>
        <w:t>Academic Vocabulary:</w:t>
      </w:r>
      <w:r w:rsidRPr="00F242C5">
        <w:rPr>
          <w:rFonts w:ascii="Arial" w:hAnsi="Arial" w:cs="Arial"/>
          <w:b/>
        </w:rPr>
        <w:tab/>
      </w:r>
    </w:p>
    <w:p w14:paraId="4E372376" w14:textId="1D23A1A0" w:rsidR="009A08A4" w:rsidRPr="009A08A4" w:rsidRDefault="00E9621A" w:rsidP="001B277E">
      <w:pPr>
        <w:pStyle w:val="paragraph"/>
        <w:numPr>
          <w:ilvl w:val="0"/>
          <w:numId w:val="14"/>
        </w:numPr>
        <w:spacing w:before="0" w:beforeAutospacing="0" w:after="0" w:afterAutospacing="0"/>
        <w:textAlignment w:val="baseline"/>
        <w:rPr>
          <w:rFonts w:ascii="Arial" w:hAnsi="Arial" w:cs="Arial"/>
          <w:sz w:val="22"/>
          <w:szCs w:val="22"/>
        </w:rPr>
      </w:pPr>
      <w:r w:rsidRPr="009A08A4">
        <w:rPr>
          <w:rStyle w:val="normaltextrun"/>
          <w:rFonts w:ascii="Arial" w:hAnsi="Arial" w:cs="Arial"/>
          <w:b/>
          <w:bCs/>
          <w:sz w:val="22"/>
          <w:szCs w:val="22"/>
        </w:rPr>
        <w:t xml:space="preserve">Career </w:t>
      </w:r>
      <w:r w:rsidR="004E77A2">
        <w:rPr>
          <w:rStyle w:val="normaltextrun"/>
          <w:rFonts w:ascii="Arial" w:hAnsi="Arial" w:cs="Arial"/>
          <w:b/>
          <w:bCs/>
          <w:sz w:val="22"/>
          <w:szCs w:val="22"/>
        </w:rPr>
        <w:t>Pathway</w:t>
      </w:r>
      <w:r w:rsidRPr="009A08A4">
        <w:rPr>
          <w:rStyle w:val="normaltextrun"/>
          <w:rFonts w:ascii="Arial" w:hAnsi="Arial" w:cs="Arial"/>
          <w:b/>
          <w:bCs/>
          <w:sz w:val="22"/>
          <w:szCs w:val="22"/>
        </w:rPr>
        <w:t xml:space="preserve"> Plan: </w:t>
      </w:r>
      <w:r w:rsidRPr="009A08A4">
        <w:rPr>
          <w:rStyle w:val="normaltextrun"/>
          <w:rFonts w:ascii="Arial" w:hAnsi="Arial" w:cs="Arial"/>
          <w:sz w:val="22"/>
          <w:szCs w:val="22"/>
        </w:rPr>
        <w:t>A plan develop</w:t>
      </w:r>
      <w:r w:rsidR="007A31FA">
        <w:rPr>
          <w:rStyle w:val="normaltextrun"/>
          <w:rFonts w:ascii="Arial" w:hAnsi="Arial" w:cs="Arial"/>
          <w:sz w:val="22"/>
          <w:szCs w:val="22"/>
        </w:rPr>
        <w:t>ed</w:t>
      </w:r>
      <w:r w:rsidRPr="009A08A4">
        <w:rPr>
          <w:rStyle w:val="normaltextrun"/>
          <w:rFonts w:ascii="Arial" w:hAnsi="Arial" w:cs="Arial"/>
          <w:sz w:val="22"/>
          <w:szCs w:val="22"/>
        </w:rPr>
        <w:t xml:space="preserve"> by students – typically in collaboration with teachers, counselors, and parents…</w:t>
      </w:r>
      <w:r w:rsidR="007A31FA">
        <w:rPr>
          <w:rStyle w:val="normaltextrun"/>
          <w:rFonts w:ascii="Arial" w:hAnsi="Arial" w:cs="Arial"/>
          <w:sz w:val="22"/>
          <w:szCs w:val="22"/>
        </w:rPr>
        <w:t xml:space="preserve">to </w:t>
      </w:r>
      <w:r w:rsidRPr="009A08A4">
        <w:rPr>
          <w:rStyle w:val="normaltextrun"/>
          <w:rFonts w:ascii="Arial" w:hAnsi="Arial" w:cs="Arial"/>
          <w:sz w:val="22"/>
          <w:szCs w:val="22"/>
        </w:rPr>
        <w:t xml:space="preserve">help them achieve short and long-term learning goals…at the middle and high school levels…Bring greater coherence focus and purpose to the decisions students make about their education” </w:t>
      </w:r>
      <w:hyperlink r:id="rId14" w:tgtFrame="_blank" w:history="1">
        <w:r w:rsidR="009A08A4">
          <w:rPr>
            <w:rStyle w:val="normaltextrun"/>
            <w:rFonts w:ascii="Arial" w:hAnsi="Arial" w:cs="Arial"/>
            <w:color w:val="0563C1"/>
            <w:sz w:val="22"/>
            <w:szCs w:val="22"/>
            <w:u w:val="single"/>
            <w:shd w:val="clear" w:color="auto" w:fill="FFFFFF"/>
          </w:rPr>
          <w:t>(Personal Learning Plan (PLP)</w:t>
        </w:r>
      </w:hyperlink>
    </w:p>
    <w:p w14:paraId="7041540D" w14:textId="590C863D" w:rsidR="00E9621A" w:rsidRPr="009A08A4" w:rsidRDefault="00E9621A" w:rsidP="001B277E">
      <w:pPr>
        <w:pStyle w:val="paragraph"/>
        <w:numPr>
          <w:ilvl w:val="0"/>
          <w:numId w:val="14"/>
        </w:numPr>
        <w:spacing w:before="0" w:beforeAutospacing="0" w:after="0" w:afterAutospacing="0"/>
        <w:textAlignment w:val="baseline"/>
        <w:rPr>
          <w:rFonts w:ascii="Arial" w:hAnsi="Arial" w:cs="Arial"/>
          <w:sz w:val="22"/>
          <w:szCs w:val="22"/>
        </w:rPr>
      </w:pPr>
      <w:r w:rsidRPr="009A08A4">
        <w:rPr>
          <w:rStyle w:val="normaltextrun"/>
          <w:rFonts w:ascii="Arial" w:hAnsi="Arial" w:cs="Arial"/>
          <w:b/>
          <w:bCs/>
          <w:sz w:val="22"/>
          <w:szCs w:val="22"/>
        </w:rPr>
        <w:t xml:space="preserve">Graduation Requirements </w:t>
      </w:r>
      <w:r w:rsidRPr="009A08A4">
        <w:rPr>
          <w:rStyle w:val="normaltextrun"/>
          <w:rFonts w:ascii="Arial" w:hAnsi="Arial" w:cs="Arial"/>
          <w:sz w:val="22"/>
          <w:szCs w:val="22"/>
        </w:rPr>
        <w:t xml:space="preserve">- minimum requirements a high school student must meet in order to be eligible to receive a high school diploma </w:t>
      </w:r>
      <w:hyperlink r:id="rId15" w:tgtFrame="_blank" w:history="1">
        <w:r w:rsidR="009A08A4">
          <w:rPr>
            <w:rStyle w:val="normaltextrun"/>
            <w:rFonts w:ascii="Arial" w:hAnsi="Arial" w:cs="Arial"/>
            <w:color w:val="0563C1"/>
            <w:sz w:val="22"/>
            <w:szCs w:val="22"/>
            <w:u w:val="single"/>
            <w:shd w:val="clear" w:color="auto" w:fill="FFFFFF"/>
          </w:rPr>
          <w:t>(State Department of Education)</w:t>
        </w:r>
      </w:hyperlink>
    </w:p>
    <w:p w14:paraId="1542688B" w14:textId="77777777" w:rsidR="00E9621A" w:rsidRDefault="00E9621A" w:rsidP="00E9621A">
      <w:pPr>
        <w:pStyle w:val="paragraph"/>
        <w:numPr>
          <w:ilvl w:val="0"/>
          <w:numId w:val="14"/>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 xml:space="preserve">Course Offerings </w:t>
      </w:r>
      <w:r>
        <w:rPr>
          <w:rStyle w:val="normaltextrun"/>
          <w:rFonts w:ascii="Arial" w:hAnsi="Arial" w:cs="Arial"/>
          <w:sz w:val="22"/>
          <w:szCs w:val="22"/>
        </w:rPr>
        <w:t>- a list of courses that a school offers</w:t>
      </w:r>
      <w:r>
        <w:rPr>
          <w:rStyle w:val="eop"/>
          <w:rFonts w:ascii="Arial" w:hAnsi="Arial" w:cs="Arial"/>
          <w:sz w:val="22"/>
          <w:szCs w:val="22"/>
        </w:rPr>
        <w:t> </w:t>
      </w:r>
    </w:p>
    <w:p w14:paraId="2FB14CAD" w14:textId="77777777" w:rsidR="00E9621A" w:rsidRDefault="00E9621A" w:rsidP="00E9621A">
      <w:pPr>
        <w:pStyle w:val="paragraph"/>
        <w:numPr>
          <w:ilvl w:val="0"/>
          <w:numId w:val="14"/>
        </w:numPr>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 xml:space="preserve">Course Descriptions </w:t>
      </w:r>
      <w:r>
        <w:rPr>
          <w:rStyle w:val="normaltextrun"/>
          <w:rFonts w:ascii="Arial" w:hAnsi="Arial" w:cs="Arial"/>
          <w:sz w:val="22"/>
          <w:szCs w:val="22"/>
        </w:rPr>
        <w:t>- a brief description of the course (prerequisite courses and co-requisites may also be listed)</w:t>
      </w:r>
      <w:r>
        <w:rPr>
          <w:rStyle w:val="eop"/>
          <w:rFonts w:ascii="Arial" w:hAnsi="Arial" w:cs="Arial"/>
          <w:sz w:val="22"/>
          <w:szCs w:val="22"/>
        </w:rPr>
        <w:t> </w:t>
      </w:r>
    </w:p>
    <w:p w14:paraId="3FD75AD2" w14:textId="77777777" w:rsidR="00E9621A" w:rsidRDefault="00E9621A" w:rsidP="00E9621A">
      <w:pPr>
        <w:pStyle w:val="paragraph"/>
        <w:numPr>
          <w:ilvl w:val="0"/>
          <w:numId w:val="14"/>
        </w:numPr>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 xml:space="preserve">Prerequisite </w:t>
      </w:r>
      <w:r>
        <w:rPr>
          <w:rStyle w:val="normaltextrun"/>
          <w:rFonts w:ascii="Arial" w:hAnsi="Arial" w:cs="Arial"/>
          <w:sz w:val="22"/>
          <w:szCs w:val="22"/>
        </w:rPr>
        <w:t>- a course that must be taken before enrollment in another specified (often more advanced) course can occur</w:t>
      </w:r>
      <w:r>
        <w:rPr>
          <w:rStyle w:val="eop"/>
          <w:rFonts w:ascii="Arial" w:hAnsi="Arial" w:cs="Arial"/>
          <w:sz w:val="22"/>
          <w:szCs w:val="22"/>
        </w:rPr>
        <w:t> </w:t>
      </w:r>
    </w:p>
    <w:p w14:paraId="43C3F930" w14:textId="77777777" w:rsidR="00E9621A" w:rsidRDefault="00E9621A" w:rsidP="00E9621A">
      <w:pPr>
        <w:pStyle w:val="paragraph"/>
        <w:numPr>
          <w:ilvl w:val="0"/>
          <w:numId w:val="14"/>
        </w:numPr>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 xml:space="preserve">Corequisite </w:t>
      </w:r>
      <w:r>
        <w:rPr>
          <w:rStyle w:val="normaltextrun"/>
          <w:rFonts w:ascii="Arial" w:hAnsi="Arial" w:cs="Arial"/>
          <w:sz w:val="22"/>
          <w:szCs w:val="22"/>
        </w:rPr>
        <w:t>- course that must be taken at the same time as another specified course</w:t>
      </w:r>
      <w:r>
        <w:rPr>
          <w:rStyle w:val="eop"/>
          <w:rFonts w:ascii="Arial" w:hAnsi="Arial" w:cs="Arial"/>
          <w:sz w:val="22"/>
          <w:szCs w:val="22"/>
        </w:rPr>
        <w:t> </w:t>
      </w:r>
    </w:p>
    <w:p w14:paraId="19159A7F" w14:textId="77777777" w:rsidR="001B5EA5" w:rsidRPr="00F242C5" w:rsidRDefault="001B5EA5" w:rsidP="00F242C5">
      <w:pPr>
        <w:keepLines/>
        <w:spacing w:after="0" w:line="240" w:lineRule="auto"/>
        <w:contextualSpacing/>
        <w:rPr>
          <w:rFonts w:ascii="Arial" w:hAnsi="Arial" w:cs="Arial"/>
          <w:b/>
        </w:rPr>
      </w:pPr>
    </w:p>
    <w:p w14:paraId="19159A83" w14:textId="607BE6AE" w:rsidR="001B5EA5" w:rsidRPr="001856C0" w:rsidRDefault="00EF07D8" w:rsidP="008809D8">
      <w:pPr>
        <w:keepLines/>
        <w:spacing w:after="0" w:line="240" w:lineRule="auto"/>
        <w:contextualSpacing/>
        <w:rPr>
          <w:rFonts w:ascii="Arial" w:hAnsi="Arial" w:cs="Arial"/>
        </w:rPr>
      </w:pPr>
      <w:r w:rsidRPr="00F242C5">
        <w:rPr>
          <w:rFonts w:ascii="Arial" w:hAnsi="Arial" w:cs="Arial"/>
          <w:b/>
        </w:rPr>
        <w:lastRenderedPageBreak/>
        <w:t>Introduction:</w:t>
      </w:r>
      <w:r w:rsidRPr="001856C0">
        <w:rPr>
          <w:rFonts w:ascii="Arial" w:hAnsi="Arial" w:cs="Arial"/>
        </w:rPr>
        <w:tab/>
      </w:r>
      <w:r w:rsidR="008809D8" w:rsidRPr="001856C0">
        <w:rPr>
          <w:rFonts w:ascii="Arial" w:hAnsi="Arial" w:cs="Arial"/>
        </w:rPr>
        <w:t xml:space="preserve">In this lesson, you will continue to develop and finalize your Career </w:t>
      </w:r>
      <w:r w:rsidR="004E77A2">
        <w:rPr>
          <w:rFonts w:ascii="Arial" w:hAnsi="Arial" w:cs="Arial"/>
        </w:rPr>
        <w:t>Pathway</w:t>
      </w:r>
      <w:r w:rsidR="008809D8" w:rsidRPr="001856C0">
        <w:rPr>
          <w:rFonts w:ascii="Arial" w:hAnsi="Arial" w:cs="Arial"/>
        </w:rPr>
        <w:t xml:space="preserve"> Plan. The goal is to feel confident and prepared as you start high school. Finalizing your Career </w:t>
      </w:r>
      <w:r w:rsidR="004E77A2">
        <w:rPr>
          <w:rFonts w:ascii="Arial" w:hAnsi="Arial" w:cs="Arial"/>
        </w:rPr>
        <w:t>Pathway</w:t>
      </w:r>
      <w:r w:rsidR="008809D8" w:rsidRPr="001856C0">
        <w:rPr>
          <w:rFonts w:ascii="Arial" w:hAnsi="Arial" w:cs="Arial"/>
        </w:rPr>
        <w:t xml:space="preserve"> Plan create a roadmap for </w:t>
      </w:r>
      <w:r w:rsidR="001856C0" w:rsidRPr="001856C0">
        <w:rPr>
          <w:rFonts w:ascii="Arial" w:hAnsi="Arial" w:cs="Arial"/>
        </w:rPr>
        <w:t>your goals (even knowing that those goals can change!).</w:t>
      </w:r>
    </w:p>
    <w:p w14:paraId="4A11A53A" w14:textId="77777777" w:rsidR="001856C0" w:rsidRPr="008809D8" w:rsidRDefault="001856C0" w:rsidP="008809D8">
      <w:pPr>
        <w:keepLines/>
        <w:spacing w:after="0" w:line="240" w:lineRule="auto"/>
        <w:contextualSpacing/>
        <w:rPr>
          <w:rFonts w:ascii="Arial" w:hAnsi="Arial" w:cs="Arial"/>
          <w:b/>
        </w:rPr>
      </w:pPr>
    </w:p>
    <w:p w14:paraId="19159A84" w14:textId="4B857370" w:rsidR="001B5EA5" w:rsidRPr="00F242C5" w:rsidRDefault="00EF07D8" w:rsidP="00F242C5">
      <w:pPr>
        <w:spacing w:after="0" w:line="240" w:lineRule="auto"/>
        <w:contextualSpacing/>
        <w:rPr>
          <w:rFonts w:ascii="Arial" w:hAnsi="Arial" w:cs="Arial"/>
          <w:b/>
        </w:rPr>
      </w:pPr>
      <w:r w:rsidRPr="00F242C5">
        <w:rPr>
          <w:rFonts w:ascii="Arial" w:hAnsi="Arial" w:cs="Arial"/>
          <w:b/>
        </w:rPr>
        <w:t>Learning Activities/Procedures</w:t>
      </w:r>
      <w:r w:rsidR="00E9621A">
        <w:rPr>
          <w:rFonts w:ascii="Arial" w:hAnsi="Arial" w:cs="Arial"/>
          <w:b/>
        </w:rPr>
        <w:t xml:space="preserve">: </w:t>
      </w:r>
      <w:r w:rsidR="00E9621A" w:rsidRPr="00E9621A">
        <w:rPr>
          <w:rFonts w:ascii="Arial" w:hAnsi="Arial" w:cs="Arial"/>
        </w:rPr>
        <w:t>Use slide deck</w:t>
      </w:r>
    </w:p>
    <w:p w14:paraId="6FCB677D" w14:textId="16451311" w:rsidR="00E9621A" w:rsidRDefault="00E9621A" w:rsidP="00E9621A">
      <w:pPr>
        <w:pStyle w:val="paragraph"/>
        <w:numPr>
          <w:ilvl w:val="0"/>
          <w:numId w:val="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Go through the slide deck on the I</w:t>
      </w:r>
      <w:r w:rsidR="009A08A4">
        <w:rPr>
          <w:rStyle w:val="normaltextrun"/>
          <w:rFonts w:ascii="Arial" w:hAnsi="Arial" w:cs="Arial"/>
          <w:sz w:val="22"/>
          <w:szCs w:val="22"/>
        </w:rPr>
        <w:t xml:space="preserve">daho Career </w:t>
      </w:r>
      <w:r w:rsidR="004E77A2">
        <w:rPr>
          <w:rStyle w:val="normaltextrun"/>
          <w:rFonts w:ascii="Arial" w:hAnsi="Arial" w:cs="Arial"/>
          <w:sz w:val="22"/>
          <w:szCs w:val="22"/>
        </w:rPr>
        <w:t>Pathway</w:t>
      </w:r>
      <w:r w:rsidR="009A08A4">
        <w:rPr>
          <w:rStyle w:val="normaltextrun"/>
          <w:rFonts w:ascii="Arial" w:hAnsi="Arial" w:cs="Arial"/>
          <w:sz w:val="22"/>
          <w:szCs w:val="22"/>
        </w:rPr>
        <w:t xml:space="preserve"> Plan.</w:t>
      </w:r>
    </w:p>
    <w:p w14:paraId="694E1C58" w14:textId="77777777" w:rsidR="00E9621A" w:rsidRDefault="00E9621A" w:rsidP="00E9621A">
      <w:pPr>
        <w:pStyle w:val="paragraph"/>
        <w:numPr>
          <w:ilvl w:val="0"/>
          <w:numId w:val="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Review and explain the definitions to students – give time for questions and uncertainty as you explain this process. </w:t>
      </w:r>
      <w:r>
        <w:rPr>
          <w:rStyle w:val="eop"/>
          <w:rFonts w:ascii="Arial" w:hAnsi="Arial" w:cs="Arial"/>
          <w:sz w:val="22"/>
          <w:szCs w:val="22"/>
        </w:rPr>
        <w:t> </w:t>
      </w:r>
    </w:p>
    <w:p w14:paraId="777FEA28" w14:textId="5C101D8B" w:rsidR="00E9621A" w:rsidRPr="00E9621A" w:rsidRDefault="00E9621A" w:rsidP="00F242C5">
      <w:pPr>
        <w:widowControl w:val="0"/>
        <w:numPr>
          <w:ilvl w:val="0"/>
          <w:numId w:val="4"/>
        </w:numPr>
        <w:pBdr>
          <w:top w:val="nil"/>
          <w:left w:val="nil"/>
          <w:bottom w:val="nil"/>
          <w:right w:val="nil"/>
          <w:between w:val="nil"/>
        </w:pBdr>
        <w:spacing w:after="0" w:line="240" w:lineRule="auto"/>
        <w:contextualSpacing/>
        <w:rPr>
          <w:rFonts w:ascii="Arial" w:hAnsi="Arial" w:cs="Arial"/>
          <w:color w:val="000000"/>
        </w:rPr>
      </w:pPr>
      <w:r>
        <w:rPr>
          <w:rFonts w:ascii="Arial" w:hAnsi="Arial" w:cs="Arial"/>
          <w:color w:val="000000"/>
        </w:rPr>
        <w:t xml:space="preserve">Introduce/Review how the Career </w:t>
      </w:r>
      <w:r w:rsidR="004E77A2">
        <w:rPr>
          <w:rFonts w:ascii="Arial" w:hAnsi="Arial" w:cs="Arial"/>
          <w:color w:val="000000"/>
        </w:rPr>
        <w:t>Pathway</w:t>
      </w:r>
      <w:r>
        <w:rPr>
          <w:rFonts w:ascii="Arial" w:hAnsi="Arial" w:cs="Arial"/>
          <w:color w:val="000000"/>
        </w:rPr>
        <w:t xml:space="preserve"> Plan can help prepare students for the future</w:t>
      </w:r>
    </w:p>
    <w:p w14:paraId="19159A85" w14:textId="1A279A65" w:rsidR="001B5EA5" w:rsidRPr="007D2849" w:rsidRDefault="00E9621A" w:rsidP="001C1692">
      <w:pPr>
        <w:widowControl w:val="0"/>
        <w:numPr>
          <w:ilvl w:val="1"/>
          <w:numId w:val="17"/>
        </w:numPr>
        <w:pBdr>
          <w:top w:val="nil"/>
          <w:left w:val="nil"/>
          <w:bottom w:val="nil"/>
          <w:right w:val="nil"/>
          <w:between w:val="nil"/>
        </w:pBdr>
        <w:spacing w:after="0" w:line="240" w:lineRule="auto"/>
        <w:contextualSpacing/>
        <w:rPr>
          <w:rFonts w:ascii="Arial" w:hAnsi="Arial" w:cs="Arial"/>
          <w:b/>
          <w:color w:val="000000"/>
        </w:rPr>
      </w:pPr>
      <w:r w:rsidRPr="007D2849">
        <w:rPr>
          <w:rFonts w:ascii="Arial" w:hAnsi="Arial" w:cs="Arial"/>
          <w:b/>
        </w:rPr>
        <w:t>KEY POINTS</w:t>
      </w:r>
      <w:r w:rsidR="002C44A1" w:rsidRPr="007D2849">
        <w:rPr>
          <w:rFonts w:ascii="Arial" w:hAnsi="Arial" w:cs="Arial"/>
          <w:b/>
        </w:rPr>
        <w:t>:</w:t>
      </w:r>
    </w:p>
    <w:p w14:paraId="19159A86" w14:textId="4B2D8264" w:rsidR="001B5EA5" w:rsidRPr="00F242C5" w:rsidRDefault="00EF07D8" w:rsidP="001C1692">
      <w:pPr>
        <w:widowControl w:val="0"/>
        <w:numPr>
          <w:ilvl w:val="1"/>
          <w:numId w:val="17"/>
        </w:numPr>
        <w:pBdr>
          <w:top w:val="nil"/>
          <w:left w:val="nil"/>
          <w:bottom w:val="nil"/>
          <w:right w:val="nil"/>
          <w:between w:val="nil"/>
        </w:pBdr>
        <w:spacing w:after="0" w:line="240" w:lineRule="auto"/>
        <w:contextualSpacing/>
        <w:rPr>
          <w:rFonts w:ascii="Arial" w:hAnsi="Arial" w:cs="Arial"/>
        </w:rPr>
      </w:pPr>
      <w:r w:rsidRPr="349D5155">
        <w:rPr>
          <w:rFonts w:ascii="Arial" w:hAnsi="Arial" w:cs="Arial"/>
        </w:rPr>
        <w:t xml:space="preserve">The </w:t>
      </w:r>
      <w:r w:rsidR="009A08A4" w:rsidRPr="349D5155">
        <w:rPr>
          <w:rFonts w:ascii="Arial" w:hAnsi="Arial" w:cs="Arial"/>
        </w:rPr>
        <w:t xml:space="preserve">Career </w:t>
      </w:r>
      <w:r w:rsidR="004E77A2">
        <w:rPr>
          <w:rFonts w:ascii="Arial" w:hAnsi="Arial" w:cs="Arial"/>
        </w:rPr>
        <w:t>Pathway</w:t>
      </w:r>
      <w:r w:rsidR="009A08A4" w:rsidRPr="349D5155">
        <w:rPr>
          <w:rFonts w:ascii="Arial" w:hAnsi="Arial" w:cs="Arial"/>
        </w:rPr>
        <w:t xml:space="preserve"> Plan</w:t>
      </w:r>
      <w:r w:rsidRPr="349D5155">
        <w:rPr>
          <w:rFonts w:ascii="Arial" w:hAnsi="Arial" w:cs="Arial"/>
        </w:rPr>
        <w:t xml:space="preserve"> is designed to map out your classes to help prepare you with the training and background knowledge for your career interest.</w:t>
      </w:r>
    </w:p>
    <w:p w14:paraId="19159A87" w14:textId="77777777" w:rsidR="001B5EA5" w:rsidRPr="00F242C5" w:rsidRDefault="00EF07D8" w:rsidP="001C1692">
      <w:pPr>
        <w:widowControl w:val="0"/>
        <w:numPr>
          <w:ilvl w:val="1"/>
          <w:numId w:val="17"/>
        </w:numPr>
        <w:pBdr>
          <w:top w:val="nil"/>
          <w:left w:val="nil"/>
          <w:bottom w:val="nil"/>
          <w:right w:val="nil"/>
          <w:between w:val="nil"/>
        </w:pBdr>
        <w:spacing w:after="0" w:line="240" w:lineRule="auto"/>
        <w:contextualSpacing/>
        <w:rPr>
          <w:rFonts w:ascii="Arial" w:hAnsi="Arial" w:cs="Arial"/>
        </w:rPr>
      </w:pPr>
      <w:r w:rsidRPr="00F242C5">
        <w:rPr>
          <w:rFonts w:ascii="Arial" w:hAnsi="Arial" w:cs="Arial"/>
        </w:rPr>
        <w:t>Having a defined plan helps keep you on track</w:t>
      </w:r>
    </w:p>
    <w:p w14:paraId="19159A88" w14:textId="47287D10" w:rsidR="001B5EA5" w:rsidRPr="00F242C5" w:rsidRDefault="00EF07D8" w:rsidP="001C1692">
      <w:pPr>
        <w:widowControl w:val="0"/>
        <w:numPr>
          <w:ilvl w:val="1"/>
          <w:numId w:val="17"/>
        </w:numPr>
        <w:pBdr>
          <w:top w:val="nil"/>
          <w:left w:val="nil"/>
          <w:bottom w:val="nil"/>
          <w:right w:val="nil"/>
          <w:between w:val="nil"/>
        </w:pBdr>
        <w:spacing w:after="0" w:line="240" w:lineRule="auto"/>
        <w:contextualSpacing/>
        <w:rPr>
          <w:rFonts w:ascii="Arial" w:hAnsi="Arial" w:cs="Arial"/>
        </w:rPr>
      </w:pPr>
      <w:r w:rsidRPr="00F242C5">
        <w:rPr>
          <w:rFonts w:ascii="Arial" w:hAnsi="Arial" w:cs="Arial"/>
        </w:rPr>
        <w:t>Emphasis that this plan can change as their interests change and they try new things.  This is currently to help them for THIS year</w:t>
      </w:r>
      <w:r w:rsidR="00107E9D">
        <w:rPr>
          <w:rFonts w:ascii="Arial" w:hAnsi="Arial" w:cs="Arial"/>
        </w:rPr>
        <w:t>’s</w:t>
      </w:r>
      <w:r w:rsidRPr="00F242C5">
        <w:rPr>
          <w:rFonts w:ascii="Arial" w:hAnsi="Arial" w:cs="Arial"/>
        </w:rPr>
        <w:t xml:space="preserve"> registration only. </w:t>
      </w:r>
    </w:p>
    <w:p w14:paraId="19159A89" w14:textId="42FA1D11" w:rsidR="001B5EA5" w:rsidRPr="00F242C5" w:rsidRDefault="00E9621A" w:rsidP="00F242C5">
      <w:pPr>
        <w:widowControl w:val="0"/>
        <w:numPr>
          <w:ilvl w:val="0"/>
          <w:numId w:val="4"/>
        </w:numPr>
        <w:spacing w:after="0" w:line="240" w:lineRule="auto"/>
        <w:contextualSpacing/>
        <w:rPr>
          <w:rFonts w:ascii="Arial" w:hAnsi="Arial" w:cs="Arial"/>
        </w:rPr>
      </w:pPr>
      <w:r>
        <w:rPr>
          <w:rFonts w:ascii="Arial" w:hAnsi="Arial" w:cs="Arial"/>
        </w:rPr>
        <w:t>Introduce/Review the specific pathways/coursework that is offered in your distr</w:t>
      </w:r>
      <w:r w:rsidR="002C44A1">
        <w:rPr>
          <w:rFonts w:ascii="Arial" w:hAnsi="Arial" w:cs="Arial"/>
        </w:rPr>
        <w:t>i</w:t>
      </w:r>
      <w:r>
        <w:rPr>
          <w:rFonts w:ascii="Arial" w:hAnsi="Arial" w:cs="Arial"/>
        </w:rPr>
        <w:t>ct/at your school</w:t>
      </w:r>
    </w:p>
    <w:p w14:paraId="19159A8A" w14:textId="77777777" w:rsidR="001B5EA5" w:rsidRPr="00F242C5" w:rsidRDefault="00EF07D8" w:rsidP="001C1692">
      <w:pPr>
        <w:widowControl w:val="0"/>
        <w:numPr>
          <w:ilvl w:val="1"/>
          <w:numId w:val="18"/>
        </w:numPr>
        <w:spacing w:after="0" w:line="240" w:lineRule="auto"/>
        <w:contextualSpacing/>
        <w:rPr>
          <w:rFonts w:ascii="Arial" w:hAnsi="Arial" w:cs="Arial"/>
        </w:rPr>
      </w:pPr>
      <w:r w:rsidRPr="00F242C5">
        <w:rPr>
          <w:rFonts w:ascii="Arial" w:hAnsi="Arial" w:cs="Arial"/>
        </w:rPr>
        <w:t xml:space="preserve">Provide Career Pathway course progressions (if applicable) </w:t>
      </w:r>
      <w:hyperlink r:id="rId16">
        <w:r w:rsidRPr="00F242C5">
          <w:rPr>
            <w:rFonts w:ascii="Arial" w:hAnsi="Arial" w:cs="Arial"/>
            <w:color w:val="1155CC"/>
            <w:u w:val="single"/>
          </w:rPr>
          <w:t>See sample here</w:t>
        </w:r>
      </w:hyperlink>
      <w:r w:rsidRPr="00F242C5">
        <w:rPr>
          <w:rFonts w:ascii="Arial" w:hAnsi="Arial" w:cs="Arial"/>
        </w:rPr>
        <w:t>.</w:t>
      </w:r>
    </w:p>
    <w:p w14:paraId="400CB378" w14:textId="35DCE7DE" w:rsidR="002C44A1" w:rsidRDefault="00EF07D8" w:rsidP="001C1692">
      <w:pPr>
        <w:widowControl w:val="0"/>
        <w:numPr>
          <w:ilvl w:val="1"/>
          <w:numId w:val="18"/>
        </w:numPr>
        <w:spacing w:after="0" w:line="240" w:lineRule="auto"/>
        <w:contextualSpacing/>
        <w:rPr>
          <w:rFonts w:ascii="Arial" w:hAnsi="Arial" w:cs="Arial"/>
        </w:rPr>
      </w:pPr>
      <w:r w:rsidRPr="00F242C5">
        <w:rPr>
          <w:rFonts w:ascii="Arial" w:hAnsi="Arial" w:cs="Arial"/>
        </w:rPr>
        <w:t>Provide students an opportunity to read through</w:t>
      </w:r>
      <w:r w:rsidR="007D2849">
        <w:rPr>
          <w:rFonts w:ascii="Arial" w:hAnsi="Arial" w:cs="Arial"/>
        </w:rPr>
        <w:t>/discuss</w:t>
      </w:r>
      <w:r w:rsidRPr="00F242C5">
        <w:rPr>
          <w:rFonts w:ascii="Arial" w:hAnsi="Arial" w:cs="Arial"/>
        </w:rPr>
        <w:t xml:space="preserve"> the offerings.</w:t>
      </w:r>
    </w:p>
    <w:p w14:paraId="2B42CEA0" w14:textId="7F9F3C7D" w:rsidR="002C44A1" w:rsidRDefault="00EF07D8" w:rsidP="002C44A1">
      <w:pPr>
        <w:widowControl w:val="0"/>
        <w:numPr>
          <w:ilvl w:val="0"/>
          <w:numId w:val="4"/>
        </w:numPr>
        <w:spacing w:after="0" w:line="240" w:lineRule="auto"/>
        <w:contextualSpacing/>
        <w:rPr>
          <w:rFonts w:ascii="Arial" w:hAnsi="Arial" w:cs="Arial"/>
        </w:rPr>
      </w:pPr>
      <w:r w:rsidRPr="002C44A1">
        <w:rPr>
          <w:rFonts w:ascii="Arial" w:hAnsi="Arial" w:cs="Arial"/>
        </w:rPr>
        <w:t xml:space="preserve">THINK - PAIR </w:t>
      </w:r>
      <w:r w:rsidR="002C44A1">
        <w:rPr>
          <w:rFonts w:ascii="Arial" w:hAnsi="Arial" w:cs="Arial"/>
        </w:rPr>
        <w:t>–</w:t>
      </w:r>
      <w:r w:rsidRPr="002C44A1">
        <w:rPr>
          <w:rFonts w:ascii="Arial" w:hAnsi="Arial" w:cs="Arial"/>
        </w:rPr>
        <w:t xml:space="preserve"> SHARE</w:t>
      </w:r>
      <w:r w:rsidR="002C44A1">
        <w:rPr>
          <w:rFonts w:ascii="Arial" w:hAnsi="Arial" w:cs="Arial"/>
        </w:rPr>
        <w:t xml:space="preserve"> (3-5 minutes per slide)</w:t>
      </w:r>
      <w:r w:rsidR="007D2849">
        <w:rPr>
          <w:rFonts w:ascii="Arial" w:hAnsi="Arial" w:cs="Arial"/>
        </w:rPr>
        <w:t>: Consider having students write their thoughts before sharing</w:t>
      </w:r>
    </w:p>
    <w:p w14:paraId="69BA75A8" w14:textId="3B64BC66" w:rsidR="002C44A1" w:rsidRDefault="002C44A1" w:rsidP="001C1692">
      <w:pPr>
        <w:widowControl w:val="0"/>
        <w:numPr>
          <w:ilvl w:val="1"/>
          <w:numId w:val="19"/>
        </w:numPr>
        <w:spacing w:after="0" w:line="240" w:lineRule="auto"/>
        <w:contextualSpacing/>
        <w:rPr>
          <w:rFonts w:ascii="Arial" w:hAnsi="Arial" w:cs="Arial"/>
        </w:rPr>
      </w:pPr>
      <w:r>
        <w:rPr>
          <w:rFonts w:ascii="Arial" w:hAnsi="Arial" w:cs="Arial"/>
        </w:rPr>
        <w:t xml:space="preserve">THINK: </w:t>
      </w:r>
      <w:r w:rsidR="00EF07D8" w:rsidRPr="002C44A1">
        <w:rPr>
          <w:rFonts w:ascii="Arial" w:hAnsi="Arial" w:cs="Arial"/>
        </w:rPr>
        <w:t>Think about four of the pathways that sound interesting/fun to you. Why do these sound fun</w:t>
      </w:r>
      <w:r w:rsidR="007D2849">
        <w:rPr>
          <w:rFonts w:ascii="Arial" w:hAnsi="Arial" w:cs="Arial"/>
        </w:rPr>
        <w:t>/appealing</w:t>
      </w:r>
      <w:r w:rsidR="00EF07D8" w:rsidRPr="002C44A1">
        <w:rPr>
          <w:rFonts w:ascii="Arial" w:hAnsi="Arial" w:cs="Arial"/>
        </w:rPr>
        <w:t xml:space="preserve"> to you?</w:t>
      </w:r>
    </w:p>
    <w:p w14:paraId="664729EF" w14:textId="3D17C476" w:rsidR="002C44A1" w:rsidRDefault="002C44A1" w:rsidP="001C1692">
      <w:pPr>
        <w:widowControl w:val="0"/>
        <w:numPr>
          <w:ilvl w:val="1"/>
          <w:numId w:val="19"/>
        </w:numPr>
        <w:spacing w:after="0" w:line="240" w:lineRule="auto"/>
        <w:contextualSpacing/>
        <w:rPr>
          <w:rFonts w:ascii="Arial" w:hAnsi="Arial" w:cs="Arial"/>
        </w:rPr>
      </w:pPr>
      <w:r>
        <w:rPr>
          <w:rFonts w:ascii="Arial" w:hAnsi="Arial" w:cs="Arial"/>
        </w:rPr>
        <w:t xml:space="preserve">PAIR: </w:t>
      </w:r>
      <w:r w:rsidR="00EF07D8" w:rsidRPr="002C44A1">
        <w:rPr>
          <w:rFonts w:ascii="Arial" w:hAnsi="Arial" w:cs="Arial"/>
        </w:rPr>
        <w:t>Pair with your elbow partner</w:t>
      </w:r>
      <w:r w:rsidR="007D2849">
        <w:rPr>
          <w:rFonts w:ascii="Arial" w:hAnsi="Arial" w:cs="Arial"/>
        </w:rPr>
        <w:t xml:space="preserve"> and discuss</w:t>
      </w:r>
      <w:r w:rsidR="00EF07D8" w:rsidRPr="002C44A1">
        <w:rPr>
          <w:rFonts w:ascii="Arial" w:hAnsi="Arial" w:cs="Arial"/>
        </w:rPr>
        <w:t xml:space="preserve"> your </w:t>
      </w:r>
      <w:r w:rsidR="007D2849">
        <w:rPr>
          <w:rFonts w:ascii="Arial" w:hAnsi="Arial" w:cs="Arial"/>
        </w:rPr>
        <w:t xml:space="preserve">top </w:t>
      </w:r>
      <w:r w:rsidR="00EF07D8" w:rsidRPr="002C44A1">
        <w:rPr>
          <w:rFonts w:ascii="Arial" w:hAnsi="Arial" w:cs="Arial"/>
        </w:rPr>
        <w:t>choices and why you selected them.</w:t>
      </w:r>
      <w:r>
        <w:rPr>
          <w:rFonts w:ascii="Arial" w:hAnsi="Arial" w:cs="Arial"/>
        </w:rPr>
        <w:t xml:space="preserve"> Make sure each partner has a chance to share. Consider/discuss the similarities and differences you had. </w:t>
      </w:r>
    </w:p>
    <w:p w14:paraId="19159A8F" w14:textId="28EEE42C" w:rsidR="001B5EA5" w:rsidRPr="002C44A1" w:rsidRDefault="002C44A1" w:rsidP="001C1692">
      <w:pPr>
        <w:widowControl w:val="0"/>
        <w:numPr>
          <w:ilvl w:val="1"/>
          <w:numId w:val="19"/>
        </w:numPr>
        <w:spacing w:after="0" w:line="240" w:lineRule="auto"/>
        <w:contextualSpacing/>
        <w:rPr>
          <w:rFonts w:ascii="Arial" w:hAnsi="Arial" w:cs="Arial"/>
        </w:rPr>
      </w:pPr>
      <w:r>
        <w:rPr>
          <w:rFonts w:ascii="Arial" w:hAnsi="Arial" w:cs="Arial"/>
        </w:rPr>
        <w:t xml:space="preserve">SHARE: Group discussion. </w:t>
      </w:r>
      <w:r w:rsidR="00EF07D8" w:rsidRPr="002C44A1">
        <w:rPr>
          <w:rFonts w:ascii="Arial" w:hAnsi="Arial" w:cs="Arial"/>
        </w:rPr>
        <w:t>Share with the class why we selected the different pathways</w:t>
      </w:r>
      <w:r>
        <w:rPr>
          <w:rFonts w:ascii="Arial" w:hAnsi="Arial" w:cs="Arial"/>
        </w:rPr>
        <w:t xml:space="preserve">, consider having partners share </w:t>
      </w:r>
      <w:r w:rsidR="007D2849">
        <w:rPr>
          <w:rFonts w:ascii="Arial" w:hAnsi="Arial" w:cs="Arial"/>
        </w:rPr>
        <w:t>on behalf of one another.</w:t>
      </w:r>
      <w:r>
        <w:rPr>
          <w:rFonts w:ascii="Arial" w:hAnsi="Arial" w:cs="Arial"/>
        </w:rPr>
        <w:t xml:space="preserve"> </w:t>
      </w:r>
    </w:p>
    <w:p w14:paraId="19159A90" w14:textId="38120D52" w:rsidR="001B5EA5" w:rsidRPr="00F242C5" w:rsidRDefault="002C44A1" w:rsidP="00F242C5">
      <w:pPr>
        <w:widowControl w:val="0"/>
        <w:numPr>
          <w:ilvl w:val="0"/>
          <w:numId w:val="4"/>
        </w:numPr>
        <w:spacing w:after="0" w:line="240" w:lineRule="auto"/>
        <w:contextualSpacing/>
        <w:rPr>
          <w:rFonts w:ascii="Arial" w:hAnsi="Arial" w:cs="Arial"/>
        </w:rPr>
      </w:pPr>
      <w:r>
        <w:rPr>
          <w:rFonts w:ascii="Arial" w:hAnsi="Arial" w:cs="Arial"/>
        </w:rPr>
        <w:t>Following the discussion, review or present to students the elective courses they are offered at their high school/in their district. Help them build connections between these courses and their interest</w:t>
      </w:r>
      <w:r w:rsidR="00F10DD4">
        <w:rPr>
          <w:rFonts w:ascii="Arial" w:hAnsi="Arial" w:cs="Arial"/>
        </w:rPr>
        <w:t>s</w:t>
      </w:r>
      <w:r>
        <w:rPr>
          <w:rFonts w:ascii="Arial" w:hAnsi="Arial" w:cs="Arial"/>
        </w:rPr>
        <w:t xml:space="preserve">/career plan. </w:t>
      </w:r>
    </w:p>
    <w:p w14:paraId="19159A92" w14:textId="34B18765" w:rsidR="001B5EA5" w:rsidRPr="00F242C5" w:rsidRDefault="00EF07D8" w:rsidP="00F242C5">
      <w:pPr>
        <w:widowControl w:val="0"/>
        <w:numPr>
          <w:ilvl w:val="1"/>
          <w:numId w:val="4"/>
        </w:numPr>
        <w:spacing w:after="0" w:line="240" w:lineRule="auto"/>
        <w:contextualSpacing/>
        <w:rPr>
          <w:rFonts w:ascii="Arial" w:hAnsi="Arial" w:cs="Arial"/>
        </w:rPr>
      </w:pPr>
      <w:r w:rsidRPr="00F242C5">
        <w:rPr>
          <w:rFonts w:ascii="Arial" w:hAnsi="Arial" w:cs="Arial"/>
        </w:rPr>
        <w:t>Students find required 9</w:t>
      </w:r>
      <w:r w:rsidRPr="00F242C5">
        <w:rPr>
          <w:rFonts w:ascii="Arial" w:hAnsi="Arial" w:cs="Arial"/>
          <w:vertAlign w:val="superscript"/>
        </w:rPr>
        <w:t>th</w:t>
      </w:r>
      <w:r w:rsidRPr="00F242C5">
        <w:rPr>
          <w:rFonts w:ascii="Arial" w:hAnsi="Arial" w:cs="Arial"/>
        </w:rPr>
        <w:t xml:space="preserve"> grade courses and available courses from their list and record them on their </w:t>
      </w:r>
      <w:r w:rsidR="00F242C5">
        <w:rPr>
          <w:rFonts w:ascii="Arial" w:hAnsi="Arial" w:cs="Arial"/>
        </w:rPr>
        <w:t xml:space="preserve">Career </w:t>
      </w:r>
      <w:r w:rsidR="004E77A2">
        <w:rPr>
          <w:rFonts w:ascii="Arial" w:hAnsi="Arial" w:cs="Arial"/>
        </w:rPr>
        <w:t>Pathway</w:t>
      </w:r>
      <w:r w:rsidRPr="00F242C5">
        <w:rPr>
          <w:rFonts w:ascii="Arial" w:hAnsi="Arial" w:cs="Arial"/>
        </w:rPr>
        <w:t xml:space="preserve"> Plan.</w:t>
      </w:r>
    </w:p>
    <w:p w14:paraId="19159A93" w14:textId="35E7749B" w:rsidR="001B5EA5" w:rsidRDefault="00EF07D8" w:rsidP="00F242C5">
      <w:pPr>
        <w:widowControl w:val="0"/>
        <w:numPr>
          <w:ilvl w:val="1"/>
          <w:numId w:val="4"/>
        </w:numPr>
        <w:spacing w:after="0" w:line="240" w:lineRule="auto"/>
        <w:contextualSpacing/>
        <w:rPr>
          <w:rFonts w:ascii="Arial" w:hAnsi="Arial" w:cs="Arial"/>
        </w:rPr>
      </w:pPr>
      <w:r w:rsidRPr="00F242C5">
        <w:rPr>
          <w:rFonts w:ascii="Arial" w:hAnsi="Arial" w:cs="Arial"/>
        </w:rPr>
        <w:t xml:space="preserve"> Focus on 10</w:t>
      </w:r>
      <w:r w:rsidRPr="00F242C5">
        <w:rPr>
          <w:rFonts w:ascii="Arial" w:hAnsi="Arial" w:cs="Arial"/>
          <w:vertAlign w:val="superscript"/>
        </w:rPr>
        <w:t>th</w:t>
      </w:r>
      <w:r w:rsidRPr="00F242C5">
        <w:rPr>
          <w:rFonts w:ascii="Arial" w:hAnsi="Arial" w:cs="Arial"/>
        </w:rPr>
        <w:t>, 11</w:t>
      </w:r>
      <w:r w:rsidRPr="00F242C5">
        <w:rPr>
          <w:rFonts w:ascii="Arial" w:hAnsi="Arial" w:cs="Arial"/>
          <w:vertAlign w:val="superscript"/>
        </w:rPr>
        <w:t>th</w:t>
      </w:r>
      <w:r w:rsidRPr="00F242C5">
        <w:rPr>
          <w:rFonts w:ascii="Arial" w:hAnsi="Arial" w:cs="Arial"/>
        </w:rPr>
        <w:t>, and 12</w:t>
      </w:r>
      <w:r w:rsidRPr="00F242C5">
        <w:rPr>
          <w:rFonts w:ascii="Arial" w:hAnsi="Arial" w:cs="Arial"/>
          <w:vertAlign w:val="superscript"/>
        </w:rPr>
        <w:t>th</w:t>
      </w:r>
      <w:r w:rsidRPr="00F242C5">
        <w:rPr>
          <w:rFonts w:ascii="Arial" w:hAnsi="Arial" w:cs="Arial"/>
        </w:rPr>
        <w:t xml:space="preserve"> grade only as time allows.  Work to complete 9</w:t>
      </w:r>
      <w:r w:rsidRPr="00F242C5">
        <w:rPr>
          <w:rFonts w:ascii="Arial" w:hAnsi="Arial" w:cs="Arial"/>
          <w:vertAlign w:val="superscript"/>
        </w:rPr>
        <w:t>th</w:t>
      </w:r>
      <w:r w:rsidRPr="00F242C5">
        <w:rPr>
          <w:rFonts w:ascii="Arial" w:hAnsi="Arial" w:cs="Arial"/>
        </w:rPr>
        <w:t xml:space="preserve"> grade.</w:t>
      </w:r>
    </w:p>
    <w:p w14:paraId="0B713322" w14:textId="4FF9B6E7" w:rsidR="001C1692" w:rsidRPr="00F242C5" w:rsidRDefault="001C1692" w:rsidP="00F242C5">
      <w:pPr>
        <w:widowControl w:val="0"/>
        <w:numPr>
          <w:ilvl w:val="1"/>
          <w:numId w:val="4"/>
        </w:numPr>
        <w:spacing w:after="0" w:line="240" w:lineRule="auto"/>
        <w:contextualSpacing/>
        <w:rPr>
          <w:rFonts w:ascii="Arial" w:hAnsi="Arial" w:cs="Arial"/>
        </w:rPr>
      </w:pPr>
      <w:r>
        <w:rPr>
          <w:rFonts w:ascii="Arial" w:hAnsi="Arial" w:cs="Arial"/>
        </w:rPr>
        <w:t>Encourage students to complete their plan (or as much as they can today).</w:t>
      </w:r>
    </w:p>
    <w:p w14:paraId="19159A94" w14:textId="455CF718" w:rsidR="001B5EA5" w:rsidRPr="00F242C5" w:rsidRDefault="001C1692" w:rsidP="00F242C5">
      <w:pPr>
        <w:widowControl w:val="0"/>
        <w:numPr>
          <w:ilvl w:val="0"/>
          <w:numId w:val="4"/>
        </w:numPr>
        <w:spacing w:after="0" w:line="240" w:lineRule="auto"/>
        <w:contextualSpacing/>
        <w:rPr>
          <w:rFonts w:ascii="Arial" w:hAnsi="Arial" w:cs="Arial"/>
        </w:rPr>
      </w:pPr>
      <w:r>
        <w:rPr>
          <w:rFonts w:ascii="Arial" w:hAnsi="Arial" w:cs="Arial"/>
        </w:rPr>
        <w:t xml:space="preserve">Towards the end of class: </w:t>
      </w:r>
      <w:r w:rsidR="00EF07D8" w:rsidRPr="00F242C5">
        <w:rPr>
          <w:rFonts w:ascii="Arial" w:hAnsi="Arial" w:cs="Arial"/>
        </w:rPr>
        <w:t xml:space="preserve">How will I use my </w:t>
      </w:r>
      <w:r w:rsidR="00F242C5">
        <w:rPr>
          <w:rFonts w:ascii="Arial" w:hAnsi="Arial" w:cs="Arial"/>
        </w:rPr>
        <w:t xml:space="preserve">Career </w:t>
      </w:r>
      <w:r w:rsidR="004E77A2">
        <w:rPr>
          <w:rFonts w:ascii="Arial" w:hAnsi="Arial" w:cs="Arial"/>
        </w:rPr>
        <w:t>Pathway</w:t>
      </w:r>
      <w:r w:rsidR="00EF07D8" w:rsidRPr="00F242C5">
        <w:rPr>
          <w:rFonts w:ascii="Arial" w:hAnsi="Arial" w:cs="Arial"/>
        </w:rPr>
        <w:t xml:space="preserve"> Plan?</w:t>
      </w:r>
    </w:p>
    <w:p w14:paraId="19159A95" w14:textId="77777777" w:rsidR="001B5EA5" w:rsidRPr="00F242C5" w:rsidRDefault="00EF07D8" w:rsidP="00F242C5">
      <w:pPr>
        <w:widowControl w:val="0"/>
        <w:numPr>
          <w:ilvl w:val="1"/>
          <w:numId w:val="4"/>
        </w:numPr>
        <w:spacing w:after="0" w:line="240" w:lineRule="auto"/>
        <w:contextualSpacing/>
        <w:rPr>
          <w:rFonts w:ascii="Arial" w:hAnsi="Arial" w:cs="Arial"/>
        </w:rPr>
      </w:pPr>
      <w:r w:rsidRPr="00F242C5">
        <w:rPr>
          <w:rFonts w:ascii="Arial" w:hAnsi="Arial" w:cs="Arial"/>
        </w:rPr>
        <w:t>Show students how this will be used for registration for high school.</w:t>
      </w:r>
    </w:p>
    <w:p w14:paraId="19159A96" w14:textId="43748C35" w:rsidR="001B5EA5" w:rsidRPr="00F242C5" w:rsidRDefault="00EF07D8" w:rsidP="00F242C5">
      <w:pPr>
        <w:widowControl w:val="0"/>
        <w:numPr>
          <w:ilvl w:val="1"/>
          <w:numId w:val="4"/>
        </w:numPr>
        <w:spacing w:after="0" w:line="240" w:lineRule="auto"/>
        <w:contextualSpacing/>
        <w:rPr>
          <w:rFonts w:ascii="Arial" w:hAnsi="Arial" w:cs="Arial"/>
        </w:rPr>
      </w:pPr>
      <w:r w:rsidRPr="00F242C5">
        <w:rPr>
          <w:rFonts w:ascii="Arial" w:hAnsi="Arial" w:cs="Arial"/>
        </w:rPr>
        <w:t xml:space="preserve">Invite counselors to join to show them how they will use their </w:t>
      </w:r>
      <w:r w:rsidR="00F242C5">
        <w:rPr>
          <w:rFonts w:ascii="Arial" w:hAnsi="Arial" w:cs="Arial"/>
        </w:rPr>
        <w:t xml:space="preserve">Career </w:t>
      </w:r>
      <w:r w:rsidR="004E77A2">
        <w:rPr>
          <w:rFonts w:ascii="Arial" w:hAnsi="Arial" w:cs="Arial"/>
        </w:rPr>
        <w:t>Pathway</w:t>
      </w:r>
      <w:r w:rsidRPr="00F242C5">
        <w:rPr>
          <w:rFonts w:ascii="Arial" w:hAnsi="Arial" w:cs="Arial"/>
        </w:rPr>
        <w:t xml:space="preserve"> Plan to register for high school classes</w:t>
      </w:r>
    </w:p>
    <w:p w14:paraId="19159A97" w14:textId="7BC0EADB" w:rsidR="001B5EA5" w:rsidRPr="00F242C5" w:rsidRDefault="00EF07D8" w:rsidP="00F242C5">
      <w:pPr>
        <w:widowControl w:val="0"/>
        <w:numPr>
          <w:ilvl w:val="1"/>
          <w:numId w:val="4"/>
        </w:numPr>
        <w:spacing w:after="0" w:line="240" w:lineRule="auto"/>
        <w:contextualSpacing/>
        <w:rPr>
          <w:rFonts w:ascii="Arial" w:hAnsi="Arial" w:cs="Arial"/>
        </w:rPr>
      </w:pPr>
      <w:r w:rsidRPr="00F242C5">
        <w:rPr>
          <w:rFonts w:ascii="Arial" w:hAnsi="Arial" w:cs="Arial"/>
        </w:rPr>
        <w:t xml:space="preserve">Remind students to update their </w:t>
      </w:r>
      <w:r w:rsidR="00F242C5">
        <w:rPr>
          <w:rFonts w:ascii="Arial" w:hAnsi="Arial" w:cs="Arial"/>
        </w:rPr>
        <w:t xml:space="preserve">Career </w:t>
      </w:r>
      <w:r w:rsidR="004E77A2">
        <w:rPr>
          <w:rFonts w:ascii="Arial" w:hAnsi="Arial" w:cs="Arial"/>
        </w:rPr>
        <w:t>Pathway</w:t>
      </w:r>
      <w:r w:rsidR="00F242C5">
        <w:rPr>
          <w:rFonts w:ascii="Arial" w:hAnsi="Arial" w:cs="Arial"/>
        </w:rPr>
        <w:t xml:space="preserve"> Plan</w:t>
      </w:r>
      <w:r w:rsidRPr="00F242C5">
        <w:rPr>
          <w:rFonts w:ascii="Arial" w:hAnsi="Arial" w:cs="Arial"/>
        </w:rPr>
        <w:t xml:space="preserve"> as their interests change throughout the years. </w:t>
      </w:r>
    </w:p>
    <w:p w14:paraId="19159A98" w14:textId="74063D7B" w:rsidR="001B5EA5" w:rsidRPr="00F242C5" w:rsidRDefault="001C1692" w:rsidP="00F242C5">
      <w:pPr>
        <w:numPr>
          <w:ilvl w:val="0"/>
          <w:numId w:val="4"/>
        </w:numPr>
        <w:spacing w:after="0" w:line="240" w:lineRule="auto"/>
        <w:contextualSpacing/>
        <w:rPr>
          <w:rFonts w:ascii="Arial" w:hAnsi="Arial" w:cs="Arial"/>
        </w:rPr>
      </w:pPr>
      <w:r>
        <w:rPr>
          <w:rFonts w:ascii="Arial" w:hAnsi="Arial" w:cs="Arial"/>
        </w:rPr>
        <w:t xml:space="preserve">Reminder to students: </w:t>
      </w:r>
      <w:r w:rsidR="00EF07D8" w:rsidRPr="00F242C5">
        <w:rPr>
          <w:rFonts w:ascii="Arial" w:hAnsi="Arial" w:cs="Arial"/>
        </w:rPr>
        <w:t xml:space="preserve">Who should be informed of my </w:t>
      </w:r>
      <w:r w:rsidR="00F242C5">
        <w:rPr>
          <w:rFonts w:ascii="Arial" w:hAnsi="Arial" w:cs="Arial"/>
        </w:rPr>
        <w:t xml:space="preserve">Career </w:t>
      </w:r>
      <w:r w:rsidR="004E77A2">
        <w:rPr>
          <w:rFonts w:ascii="Arial" w:hAnsi="Arial" w:cs="Arial"/>
        </w:rPr>
        <w:t>Pathway</w:t>
      </w:r>
      <w:r w:rsidR="00EF07D8" w:rsidRPr="00F242C5">
        <w:rPr>
          <w:rFonts w:ascii="Arial" w:hAnsi="Arial" w:cs="Arial"/>
        </w:rPr>
        <w:t xml:space="preserve"> Plan?</w:t>
      </w:r>
      <w:r>
        <w:rPr>
          <w:rFonts w:ascii="Arial" w:hAnsi="Arial" w:cs="Arial"/>
        </w:rPr>
        <w:t xml:space="preserve"> (This may also be a time to supplement with a counselor/advisor to speak to students as well)</w:t>
      </w:r>
    </w:p>
    <w:p w14:paraId="19159A99" w14:textId="77777777" w:rsidR="001B5EA5" w:rsidRPr="00F242C5" w:rsidRDefault="00EF07D8" w:rsidP="007D2849">
      <w:pPr>
        <w:numPr>
          <w:ilvl w:val="1"/>
          <w:numId w:val="4"/>
        </w:numPr>
        <w:spacing w:after="0" w:line="240" w:lineRule="auto"/>
        <w:ind w:left="1800"/>
        <w:contextualSpacing/>
        <w:rPr>
          <w:rFonts w:ascii="Arial" w:hAnsi="Arial" w:cs="Arial"/>
        </w:rPr>
      </w:pPr>
      <w:r w:rsidRPr="00F242C5">
        <w:rPr>
          <w:rFonts w:ascii="Arial" w:hAnsi="Arial" w:cs="Arial"/>
        </w:rPr>
        <w:t>Parents</w:t>
      </w:r>
    </w:p>
    <w:p w14:paraId="19159A9A" w14:textId="572A4DCB" w:rsidR="001B5EA5" w:rsidRPr="001C1692" w:rsidRDefault="00EF07D8" w:rsidP="007D2849">
      <w:pPr>
        <w:pStyle w:val="ListParagraph"/>
        <w:numPr>
          <w:ilvl w:val="3"/>
          <w:numId w:val="21"/>
        </w:numPr>
        <w:spacing w:after="0" w:line="240" w:lineRule="auto"/>
        <w:ind w:left="3240"/>
        <w:rPr>
          <w:rFonts w:ascii="Arial" w:hAnsi="Arial" w:cs="Arial"/>
        </w:rPr>
      </w:pPr>
      <w:r w:rsidRPr="001C1692">
        <w:rPr>
          <w:rFonts w:ascii="Arial" w:hAnsi="Arial" w:cs="Arial"/>
        </w:rPr>
        <w:t xml:space="preserve">Share information and communicate initial development of the </w:t>
      </w:r>
      <w:r w:rsidR="00F242C5" w:rsidRPr="001C1692">
        <w:rPr>
          <w:rFonts w:ascii="Arial" w:hAnsi="Arial" w:cs="Arial"/>
        </w:rPr>
        <w:t xml:space="preserve">Career </w:t>
      </w:r>
      <w:r w:rsidR="004E77A2">
        <w:rPr>
          <w:rFonts w:ascii="Arial" w:hAnsi="Arial" w:cs="Arial"/>
        </w:rPr>
        <w:t>Pathway</w:t>
      </w:r>
      <w:r w:rsidRPr="001C1692">
        <w:rPr>
          <w:rFonts w:ascii="Arial" w:hAnsi="Arial" w:cs="Arial"/>
        </w:rPr>
        <w:t xml:space="preserve"> Plan with parents. </w:t>
      </w:r>
    </w:p>
    <w:p w14:paraId="19159A9B" w14:textId="06C0D44B" w:rsidR="001B5EA5" w:rsidRPr="001C1692" w:rsidRDefault="00EF07D8" w:rsidP="007D2849">
      <w:pPr>
        <w:pStyle w:val="ListParagraph"/>
        <w:numPr>
          <w:ilvl w:val="3"/>
          <w:numId w:val="21"/>
        </w:numPr>
        <w:spacing w:after="0" w:line="240" w:lineRule="auto"/>
        <w:ind w:left="3240"/>
        <w:rPr>
          <w:rFonts w:ascii="Arial" w:hAnsi="Arial" w:cs="Arial"/>
        </w:rPr>
      </w:pPr>
      <w:r w:rsidRPr="001C1692">
        <w:rPr>
          <w:rFonts w:ascii="Arial" w:hAnsi="Arial" w:cs="Arial"/>
        </w:rPr>
        <w:t xml:space="preserve">Discuss and obtain parent signatures on </w:t>
      </w:r>
      <w:r w:rsidR="00C96C92" w:rsidRPr="001C1692">
        <w:rPr>
          <w:rFonts w:ascii="Arial" w:hAnsi="Arial" w:cs="Arial"/>
        </w:rPr>
        <w:t xml:space="preserve">the Career </w:t>
      </w:r>
      <w:r w:rsidR="004E77A2">
        <w:rPr>
          <w:rFonts w:ascii="Arial" w:hAnsi="Arial" w:cs="Arial"/>
        </w:rPr>
        <w:t>Pathway</w:t>
      </w:r>
      <w:r w:rsidRPr="001C1692">
        <w:rPr>
          <w:rFonts w:ascii="Arial" w:hAnsi="Arial" w:cs="Arial"/>
        </w:rPr>
        <w:t xml:space="preserve"> Plan and Registration Form.  Return to designated person (teacher, counselor, college and career advisor).</w:t>
      </w:r>
    </w:p>
    <w:p w14:paraId="19159A9C" w14:textId="4AB952FE" w:rsidR="001B5EA5" w:rsidRPr="001C1692" w:rsidRDefault="00EF07D8" w:rsidP="007D2849">
      <w:pPr>
        <w:pStyle w:val="ListParagraph"/>
        <w:numPr>
          <w:ilvl w:val="3"/>
          <w:numId w:val="21"/>
        </w:numPr>
        <w:spacing w:after="0" w:line="240" w:lineRule="auto"/>
        <w:ind w:left="3240"/>
        <w:rPr>
          <w:rFonts w:ascii="Arial" w:hAnsi="Arial" w:cs="Arial"/>
        </w:rPr>
      </w:pPr>
      <w:r w:rsidRPr="001C1692">
        <w:rPr>
          <w:rFonts w:ascii="Arial" w:hAnsi="Arial" w:cs="Arial"/>
        </w:rPr>
        <w:lastRenderedPageBreak/>
        <w:t xml:space="preserve">Teacher to provide information and direction regarding registration materials.  Encourage them to discuss with their student, review the plan and registration materials, sign, and return.  </w:t>
      </w:r>
    </w:p>
    <w:p w14:paraId="24156DC8" w14:textId="77777777" w:rsidR="009A08A4" w:rsidRDefault="00EF07D8" w:rsidP="009A08A4">
      <w:pPr>
        <w:pStyle w:val="ListParagraph"/>
        <w:numPr>
          <w:ilvl w:val="3"/>
          <w:numId w:val="21"/>
        </w:numPr>
        <w:spacing w:after="0" w:line="240" w:lineRule="auto"/>
        <w:ind w:left="3240"/>
        <w:rPr>
          <w:rFonts w:ascii="Arial" w:hAnsi="Arial" w:cs="Arial"/>
        </w:rPr>
      </w:pPr>
      <w:r w:rsidRPr="001C1692">
        <w:rPr>
          <w:rFonts w:ascii="Arial" w:hAnsi="Arial" w:cs="Arial"/>
        </w:rPr>
        <w:t>Inform parents of any upcoming events related to registration.</w:t>
      </w:r>
    </w:p>
    <w:p w14:paraId="19159A9E" w14:textId="02AC390E" w:rsidR="001B5EA5" w:rsidRPr="009A08A4" w:rsidRDefault="00EF07D8" w:rsidP="009A08A4">
      <w:pPr>
        <w:pStyle w:val="ListParagraph"/>
        <w:numPr>
          <w:ilvl w:val="3"/>
          <w:numId w:val="21"/>
        </w:numPr>
        <w:spacing w:after="0" w:line="240" w:lineRule="auto"/>
        <w:ind w:left="3240"/>
        <w:rPr>
          <w:rFonts w:ascii="Arial" w:hAnsi="Arial" w:cs="Arial"/>
        </w:rPr>
      </w:pPr>
      <w:r w:rsidRPr="009A08A4">
        <w:rPr>
          <w:rFonts w:ascii="Arial" w:hAnsi="Arial" w:cs="Arial"/>
        </w:rPr>
        <w:t>Counselor</w:t>
      </w:r>
    </w:p>
    <w:p w14:paraId="19159A9F" w14:textId="77777777" w:rsidR="001B5EA5" w:rsidRPr="001C1692" w:rsidRDefault="00EF07D8" w:rsidP="007D2849">
      <w:pPr>
        <w:pStyle w:val="ListParagraph"/>
        <w:widowControl w:val="0"/>
        <w:numPr>
          <w:ilvl w:val="3"/>
          <w:numId w:val="21"/>
        </w:numPr>
        <w:spacing w:after="0" w:line="240" w:lineRule="auto"/>
        <w:ind w:left="3240"/>
        <w:rPr>
          <w:rFonts w:ascii="Arial" w:hAnsi="Arial" w:cs="Arial"/>
        </w:rPr>
      </w:pPr>
      <w:r w:rsidRPr="001C1692">
        <w:rPr>
          <w:rFonts w:ascii="Arial" w:hAnsi="Arial" w:cs="Arial"/>
        </w:rPr>
        <w:t xml:space="preserve">The school is required to keep a copy of these on file.  Find out who/where your school prefers to keep these records. </w:t>
      </w:r>
    </w:p>
    <w:p w14:paraId="19159AA0" w14:textId="77777777" w:rsidR="001B5EA5" w:rsidRPr="00F242C5" w:rsidRDefault="001B5EA5" w:rsidP="00F242C5">
      <w:pPr>
        <w:keepLines/>
        <w:spacing w:after="0" w:line="240" w:lineRule="auto"/>
        <w:contextualSpacing/>
        <w:rPr>
          <w:rFonts w:ascii="Arial" w:hAnsi="Arial" w:cs="Arial"/>
          <w:b/>
        </w:rPr>
      </w:pPr>
    </w:p>
    <w:p w14:paraId="65B9CCC5" w14:textId="77777777" w:rsidR="001C1692" w:rsidRDefault="001C1692" w:rsidP="001C1692">
      <w:pPr>
        <w:keepLines/>
        <w:spacing w:after="0" w:line="240" w:lineRule="auto"/>
        <w:contextualSpacing/>
        <w:rPr>
          <w:rFonts w:ascii="Arial" w:hAnsi="Arial" w:cs="Arial"/>
          <w:b/>
        </w:rPr>
      </w:pPr>
      <w:r>
        <w:rPr>
          <w:rFonts w:ascii="Arial" w:hAnsi="Arial" w:cs="Arial"/>
          <w:b/>
        </w:rPr>
        <w:t>Accommodations/Adaptations/Extensions:</w:t>
      </w:r>
    </w:p>
    <w:p w14:paraId="23F182AD" w14:textId="77777777" w:rsidR="001C1692" w:rsidRDefault="001C1692" w:rsidP="001C1692">
      <w:pPr>
        <w:keepLines/>
        <w:spacing w:after="0" w:line="240" w:lineRule="auto"/>
        <w:ind w:left="720"/>
        <w:contextualSpacing/>
        <w:rPr>
          <w:rFonts w:ascii="Arial" w:hAnsi="Arial" w:cs="Arial"/>
          <w:b/>
        </w:rPr>
      </w:pPr>
      <w:r>
        <w:rPr>
          <w:rFonts w:ascii="Arial" w:hAnsi="Arial" w:cs="Arial"/>
          <w:b/>
        </w:rPr>
        <w:t xml:space="preserve">Accommodation: </w:t>
      </w:r>
      <w:r w:rsidRPr="00CC7FF1">
        <w:rPr>
          <w:rFonts w:ascii="Arial" w:hAnsi="Arial" w:cs="Arial"/>
        </w:rPr>
        <w:t>Provide a pre-filled template with only spaces for electives to fill-in; allow for work with a productive partner, offer counselor or advisor support, provide hard copies for course catalogs</w:t>
      </w:r>
      <w:r>
        <w:rPr>
          <w:rFonts w:ascii="Arial" w:hAnsi="Arial" w:cs="Arial"/>
          <w:b/>
        </w:rPr>
        <w:t xml:space="preserve"> </w:t>
      </w:r>
    </w:p>
    <w:p w14:paraId="032EE9EA" w14:textId="5765035E" w:rsidR="001C1692" w:rsidRDefault="001C1692" w:rsidP="001C1692">
      <w:pPr>
        <w:keepLines/>
        <w:spacing w:after="0" w:line="240" w:lineRule="auto"/>
        <w:ind w:left="720"/>
        <w:contextualSpacing/>
        <w:rPr>
          <w:rFonts w:ascii="Arial" w:hAnsi="Arial" w:cs="Arial"/>
        </w:rPr>
      </w:pPr>
      <w:r>
        <w:rPr>
          <w:rFonts w:ascii="Arial" w:hAnsi="Arial" w:cs="Arial"/>
          <w:b/>
        </w:rPr>
        <w:t xml:space="preserve">Adaptation: </w:t>
      </w:r>
      <w:r w:rsidRPr="00CC7FF1">
        <w:rPr>
          <w:rFonts w:ascii="Arial" w:hAnsi="Arial" w:cs="Arial"/>
        </w:rPr>
        <w:t xml:space="preserve">Virtual: student can complete the lesson online and submit the </w:t>
      </w:r>
      <w:r>
        <w:rPr>
          <w:rFonts w:ascii="Arial" w:hAnsi="Arial" w:cs="Arial"/>
        </w:rPr>
        <w:t xml:space="preserve">Career </w:t>
      </w:r>
      <w:r w:rsidR="004E77A2">
        <w:rPr>
          <w:rFonts w:ascii="Arial" w:hAnsi="Arial" w:cs="Arial"/>
        </w:rPr>
        <w:t>Pathway</w:t>
      </w:r>
      <w:r w:rsidRPr="00CC7FF1">
        <w:rPr>
          <w:rFonts w:ascii="Arial" w:hAnsi="Arial" w:cs="Arial"/>
        </w:rPr>
        <w:t xml:space="preserve"> Plan to the platform that is necessary in their district (or the </w:t>
      </w:r>
      <w:r>
        <w:rPr>
          <w:rFonts w:ascii="Arial" w:hAnsi="Arial" w:cs="Arial"/>
        </w:rPr>
        <w:t>Next Steps Idaho</w:t>
      </w:r>
      <w:r w:rsidRPr="00CC7FF1">
        <w:rPr>
          <w:rFonts w:ascii="Arial" w:hAnsi="Arial" w:cs="Arial"/>
        </w:rPr>
        <w:t xml:space="preserve"> website). They should participate in a live session or a Q &amp;A to receive support for this planning. Provide a </w:t>
      </w:r>
      <w:r>
        <w:rPr>
          <w:rFonts w:ascii="Arial" w:hAnsi="Arial" w:cs="Arial"/>
        </w:rPr>
        <w:t xml:space="preserve">catalog of </w:t>
      </w:r>
      <w:r w:rsidRPr="00CC7FF1">
        <w:rPr>
          <w:rFonts w:ascii="Arial" w:hAnsi="Arial" w:cs="Arial"/>
        </w:rPr>
        <w:t xml:space="preserve">virtual classes catalog available for them to view and plan around. </w:t>
      </w:r>
    </w:p>
    <w:p w14:paraId="39D058ED" w14:textId="77777777" w:rsidR="001C1692" w:rsidRPr="00CC7FF1" w:rsidRDefault="001C1692" w:rsidP="001C1692">
      <w:pPr>
        <w:keepLines/>
        <w:spacing w:after="0" w:line="240" w:lineRule="auto"/>
        <w:ind w:left="720"/>
        <w:contextualSpacing/>
        <w:rPr>
          <w:rFonts w:ascii="Arial" w:hAnsi="Arial" w:cs="Arial"/>
          <w:b/>
        </w:rPr>
      </w:pPr>
      <w:r w:rsidRPr="00CC7FF1">
        <w:rPr>
          <w:rFonts w:ascii="Arial" w:hAnsi="Arial" w:cs="Arial"/>
          <w:b/>
        </w:rPr>
        <w:t xml:space="preserve">Extension: </w:t>
      </w:r>
      <w:r w:rsidRPr="00A97413">
        <w:rPr>
          <w:rFonts w:ascii="Arial" w:hAnsi="Arial" w:cs="Arial"/>
        </w:rPr>
        <w:t>Allow students who finish early the opportunity to help others figure out their own schedules and plans. This can help students to see the benefit of future planning and the power in helping others do the same; alternatively, they could create a “future-goals” list or project that includes the four-year plan and other things they have in mind for the future.</w:t>
      </w:r>
      <w:r>
        <w:rPr>
          <w:rFonts w:ascii="Arial" w:hAnsi="Arial" w:cs="Arial"/>
          <w:b/>
        </w:rPr>
        <w:t xml:space="preserve"> </w:t>
      </w:r>
    </w:p>
    <w:p w14:paraId="19159AA2" w14:textId="77777777" w:rsidR="001B5EA5" w:rsidRPr="00F242C5" w:rsidRDefault="001B5EA5" w:rsidP="00F242C5">
      <w:pPr>
        <w:keepLines/>
        <w:spacing w:after="0" w:line="240" w:lineRule="auto"/>
        <w:contextualSpacing/>
        <w:rPr>
          <w:rFonts w:ascii="Arial" w:hAnsi="Arial" w:cs="Arial"/>
          <w:b/>
        </w:rPr>
      </w:pPr>
    </w:p>
    <w:p w14:paraId="19159AA5" w14:textId="64716D42" w:rsidR="001B5EA5" w:rsidRDefault="00EF07D8" w:rsidP="00F242C5">
      <w:pPr>
        <w:keepLines/>
        <w:spacing w:after="0" w:line="240" w:lineRule="auto"/>
        <w:contextualSpacing/>
        <w:rPr>
          <w:rFonts w:ascii="Arial" w:hAnsi="Arial" w:cs="Arial"/>
        </w:rPr>
      </w:pPr>
      <w:r w:rsidRPr="00F242C5">
        <w:rPr>
          <w:rFonts w:ascii="Arial" w:hAnsi="Arial" w:cs="Arial"/>
          <w:b/>
        </w:rPr>
        <w:t>Evaluation:</w:t>
      </w:r>
      <w:r w:rsidR="001C1692">
        <w:rPr>
          <w:rFonts w:ascii="Arial" w:hAnsi="Arial" w:cs="Arial"/>
          <w:b/>
        </w:rPr>
        <w:t xml:space="preserve"> </w:t>
      </w:r>
      <w:r w:rsidR="001C1692" w:rsidRPr="001C1692">
        <w:rPr>
          <w:rFonts w:ascii="Arial" w:hAnsi="Arial" w:cs="Arial"/>
        </w:rPr>
        <w:t xml:space="preserve">Students will complete and sign the Career </w:t>
      </w:r>
      <w:r w:rsidR="004E77A2">
        <w:rPr>
          <w:rFonts w:ascii="Arial" w:hAnsi="Arial" w:cs="Arial"/>
        </w:rPr>
        <w:t>Pathway</w:t>
      </w:r>
      <w:r w:rsidR="001C1692" w:rsidRPr="001C1692">
        <w:rPr>
          <w:rFonts w:ascii="Arial" w:hAnsi="Arial" w:cs="Arial"/>
        </w:rPr>
        <w:t xml:space="preserve"> Plan as the final assessment. </w:t>
      </w:r>
    </w:p>
    <w:p w14:paraId="3ED6CDB0" w14:textId="77777777" w:rsidR="001C1692" w:rsidRPr="001C1692" w:rsidRDefault="001C1692" w:rsidP="00F242C5">
      <w:pPr>
        <w:keepLines/>
        <w:spacing w:after="0" w:line="240" w:lineRule="auto"/>
        <w:contextualSpacing/>
        <w:rPr>
          <w:rFonts w:ascii="Arial" w:hAnsi="Arial" w:cs="Arial"/>
        </w:rPr>
      </w:pPr>
    </w:p>
    <w:p w14:paraId="19159AAB" w14:textId="324B559C" w:rsidR="001B5EA5" w:rsidRDefault="00EF07D8" w:rsidP="00E9621A">
      <w:pPr>
        <w:keepLines/>
        <w:spacing w:after="0" w:line="240" w:lineRule="auto"/>
        <w:contextualSpacing/>
        <w:rPr>
          <w:rFonts w:ascii="Arial" w:hAnsi="Arial" w:cs="Arial"/>
          <w:b/>
        </w:rPr>
      </w:pPr>
      <w:r w:rsidRPr="00F242C5">
        <w:rPr>
          <w:rFonts w:ascii="Arial" w:hAnsi="Arial" w:cs="Arial"/>
          <w:b/>
        </w:rPr>
        <w:t>Closing:</w:t>
      </w:r>
      <w:r w:rsidR="00E9621A">
        <w:rPr>
          <w:rFonts w:ascii="Arial" w:hAnsi="Arial" w:cs="Arial"/>
          <w:b/>
        </w:rPr>
        <w:t xml:space="preserve"> </w:t>
      </w:r>
      <w:r w:rsidR="00E9621A" w:rsidRPr="00E9621A">
        <w:rPr>
          <w:rFonts w:ascii="Arial" w:hAnsi="Arial" w:cs="Arial"/>
        </w:rPr>
        <w:t xml:space="preserve">All the work you have done this year has allowed you to create a Career </w:t>
      </w:r>
      <w:r w:rsidR="004E77A2">
        <w:rPr>
          <w:rFonts w:ascii="Arial" w:hAnsi="Arial" w:cs="Arial"/>
        </w:rPr>
        <w:t>Pathway</w:t>
      </w:r>
      <w:r w:rsidR="00E9621A" w:rsidRPr="00E9621A">
        <w:rPr>
          <w:rFonts w:ascii="Arial" w:hAnsi="Arial" w:cs="Arial"/>
        </w:rPr>
        <w:t xml:space="preserve"> Plan that will guide you and help hold you accountable throughout your time in high school. Remember, people grow and change constantly, and it isn’t unusual for goals to change over time as well. If you decide you want to take a different path, talk to a friend, teacher, mentor or counselor and update your Career </w:t>
      </w:r>
      <w:r w:rsidR="004E77A2">
        <w:rPr>
          <w:rFonts w:ascii="Arial" w:hAnsi="Arial" w:cs="Arial"/>
        </w:rPr>
        <w:t>Pathway</w:t>
      </w:r>
      <w:r w:rsidR="00E9621A" w:rsidRPr="00E9621A">
        <w:rPr>
          <w:rFonts w:ascii="Arial" w:hAnsi="Arial" w:cs="Arial"/>
        </w:rPr>
        <w:t xml:space="preserve"> Plan!</w:t>
      </w:r>
    </w:p>
    <w:p w14:paraId="290538A9" w14:textId="77777777" w:rsidR="00E9621A" w:rsidRPr="00F242C5" w:rsidRDefault="00E9621A" w:rsidP="00E9621A">
      <w:pPr>
        <w:keepLines/>
        <w:spacing w:after="0" w:line="240" w:lineRule="auto"/>
        <w:contextualSpacing/>
        <w:rPr>
          <w:rFonts w:ascii="Arial" w:hAnsi="Arial" w:cs="Arial"/>
        </w:rPr>
      </w:pPr>
    </w:p>
    <w:p w14:paraId="19159AAC" w14:textId="7B373BF7" w:rsidR="001B5EA5" w:rsidRPr="00F242C5" w:rsidRDefault="00EF07D8" w:rsidP="00F242C5">
      <w:pPr>
        <w:keepLines/>
        <w:spacing w:after="0" w:line="240" w:lineRule="auto"/>
        <w:contextualSpacing/>
        <w:rPr>
          <w:rFonts w:ascii="Arial" w:hAnsi="Arial" w:cs="Arial"/>
        </w:rPr>
      </w:pPr>
      <w:r w:rsidRPr="00F242C5">
        <w:rPr>
          <w:rFonts w:ascii="Arial" w:hAnsi="Arial" w:cs="Arial"/>
          <w:b/>
        </w:rPr>
        <w:t>Resources/References:</w:t>
      </w:r>
      <w:r w:rsidRPr="00F242C5">
        <w:rPr>
          <w:rFonts w:ascii="Arial" w:hAnsi="Arial" w:cs="Arial"/>
          <w:b/>
        </w:rPr>
        <w:tab/>
      </w:r>
    </w:p>
    <w:p w14:paraId="19159AAD" w14:textId="77777777" w:rsidR="001B5EA5" w:rsidRPr="00F242C5" w:rsidRDefault="00EF07D8" w:rsidP="00F242C5">
      <w:pPr>
        <w:keepLines/>
        <w:numPr>
          <w:ilvl w:val="0"/>
          <w:numId w:val="2"/>
        </w:numPr>
        <w:spacing w:after="0" w:line="240" w:lineRule="auto"/>
        <w:contextualSpacing/>
        <w:rPr>
          <w:rFonts w:ascii="Arial" w:hAnsi="Arial" w:cs="Arial"/>
        </w:rPr>
      </w:pPr>
      <w:bookmarkStart w:id="1" w:name="_heading=h.77aym0ggsoxe" w:colFirst="0" w:colLast="0"/>
      <w:bookmarkEnd w:id="1"/>
      <w:r w:rsidRPr="00F242C5">
        <w:rPr>
          <w:rFonts w:ascii="Arial" w:hAnsi="Arial" w:cs="Arial"/>
        </w:rPr>
        <w:t xml:space="preserve">“Idaho High School Graduation Requirements.” </w:t>
      </w:r>
      <w:r w:rsidRPr="00F242C5">
        <w:rPr>
          <w:rFonts w:ascii="Arial" w:hAnsi="Arial" w:cs="Arial"/>
          <w:i/>
        </w:rPr>
        <w:t>Next Steps Idaho</w:t>
      </w:r>
      <w:r w:rsidRPr="00F242C5">
        <w:rPr>
          <w:rFonts w:ascii="Arial" w:hAnsi="Arial" w:cs="Arial"/>
        </w:rPr>
        <w:t xml:space="preserve">, https://nextsteps.idaho.gov/resources/idaho-high-school-graduation-requirements. </w:t>
      </w:r>
    </w:p>
    <w:p w14:paraId="19159AAE" w14:textId="77777777" w:rsidR="001B5EA5" w:rsidRPr="00F242C5" w:rsidRDefault="00000000" w:rsidP="00F242C5">
      <w:pPr>
        <w:widowControl w:val="0"/>
        <w:numPr>
          <w:ilvl w:val="0"/>
          <w:numId w:val="2"/>
        </w:numPr>
        <w:spacing w:after="0" w:line="240" w:lineRule="auto"/>
        <w:contextualSpacing/>
        <w:rPr>
          <w:rFonts w:ascii="Arial" w:hAnsi="Arial" w:cs="Arial"/>
        </w:rPr>
      </w:pPr>
      <w:hyperlink r:id="rId17">
        <w:r w:rsidR="00EF07D8" w:rsidRPr="00F242C5">
          <w:rPr>
            <w:rFonts w:ascii="Arial" w:hAnsi="Arial" w:cs="Arial"/>
            <w:color w:val="1155CC"/>
            <w:u w:val="single"/>
          </w:rPr>
          <w:t>https://careerinfo.nextsteps.idaho.gov/learning-plan/8th-grade/?_ga=2.81341904.698650813.1598035214-927338121.1545330085</w:t>
        </w:r>
      </w:hyperlink>
    </w:p>
    <w:bookmarkStart w:id="2" w:name="_heading=h.potbqofpneeg" w:colFirst="0" w:colLast="0"/>
    <w:bookmarkEnd w:id="2"/>
    <w:p w14:paraId="19159AAF" w14:textId="77777777" w:rsidR="001B5EA5" w:rsidRPr="00F242C5" w:rsidRDefault="00EF07D8" w:rsidP="00F242C5">
      <w:pPr>
        <w:keepLines/>
        <w:numPr>
          <w:ilvl w:val="0"/>
          <w:numId w:val="2"/>
        </w:numPr>
        <w:spacing w:after="0" w:line="240" w:lineRule="auto"/>
        <w:contextualSpacing/>
        <w:rPr>
          <w:rFonts w:ascii="Arial" w:hAnsi="Arial" w:cs="Arial"/>
        </w:rPr>
      </w:pPr>
      <w:r w:rsidRPr="00F242C5">
        <w:rPr>
          <w:rFonts w:ascii="Arial" w:hAnsi="Arial" w:cs="Arial"/>
        </w:rPr>
        <w:fldChar w:fldCharType="begin"/>
      </w:r>
      <w:r w:rsidRPr="00F242C5">
        <w:rPr>
          <w:rFonts w:ascii="Arial" w:hAnsi="Arial" w:cs="Arial"/>
        </w:rPr>
        <w:instrText xml:space="preserve"> HYPERLINK "https://careerinfo.nextsteps.idaho.gov/learning-plan/8th-grade/?_ga=2.81341904.698650813.1598035214-927338121.1545330085&amp;step=7" \h </w:instrText>
      </w:r>
      <w:r w:rsidRPr="00F242C5">
        <w:rPr>
          <w:rFonts w:ascii="Arial" w:hAnsi="Arial" w:cs="Arial"/>
        </w:rPr>
      </w:r>
      <w:r w:rsidRPr="00F242C5">
        <w:rPr>
          <w:rFonts w:ascii="Arial" w:hAnsi="Arial" w:cs="Arial"/>
        </w:rPr>
        <w:fldChar w:fldCharType="separate"/>
      </w:r>
      <w:r w:rsidRPr="00F242C5">
        <w:rPr>
          <w:rFonts w:ascii="Arial" w:hAnsi="Arial" w:cs="Arial"/>
          <w:color w:val="1155CC"/>
          <w:u w:val="single"/>
        </w:rPr>
        <w:t>https://careerinfo.nextsteps.idaho.gov/learning-plan/8th-grade/?_ga=2.81341904.698650813.1598035214-927338121.1545330085&amp;step=7</w:t>
      </w:r>
      <w:r w:rsidRPr="00F242C5">
        <w:rPr>
          <w:rFonts w:ascii="Arial" w:hAnsi="Arial" w:cs="Arial"/>
          <w:color w:val="1155CC"/>
          <w:u w:val="single"/>
        </w:rPr>
        <w:fldChar w:fldCharType="end"/>
      </w:r>
    </w:p>
    <w:p w14:paraId="19159AB0" w14:textId="77777777" w:rsidR="001B5EA5" w:rsidRPr="00F242C5" w:rsidRDefault="00EF07D8" w:rsidP="00F242C5">
      <w:pPr>
        <w:keepLines/>
        <w:numPr>
          <w:ilvl w:val="0"/>
          <w:numId w:val="2"/>
        </w:numPr>
        <w:spacing w:after="0" w:line="240" w:lineRule="auto"/>
        <w:contextualSpacing/>
        <w:rPr>
          <w:rFonts w:ascii="Arial" w:hAnsi="Arial" w:cs="Arial"/>
        </w:rPr>
      </w:pPr>
      <w:bookmarkStart w:id="3" w:name="_heading=h.lptsxsnnp0fl" w:colFirst="0" w:colLast="0"/>
      <w:bookmarkEnd w:id="3"/>
      <w:r w:rsidRPr="00F242C5">
        <w:rPr>
          <w:rFonts w:ascii="Arial" w:hAnsi="Arial" w:cs="Arial"/>
        </w:rPr>
        <w:t xml:space="preserve">“Personal Learning Plan Definition.” </w:t>
      </w:r>
      <w:r w:rsidRPr="00F242C5">
        <w:rPr>
          <w:rFonts w:ascii="Arial" w:hAnsi="Arial" w:cs="Arial"/>
          <w:i/>
        </w:rPr>
        <w:t>The Glossary of Education Reform</w:t>
      </w:r>
      <w:r w:rsidRPr="00F242C5">
        <w:rPr>
          <w:rFonts w:ascii="Arial" w:hAnsi="Arial" w:cs="Arial"/>
        </w:rPr>
        <w:t xml:space="preserve">, 3 Mar. 2014, https://www.edglossary.org/personal-learning-plan/. </w:t>
      </w:r>
    </w:p>
    <w:p w14:paraId="19159AB1" w14:textId="77777777" w:rsidR="001B5EA5" w:rsidRPr="00F242C5" w:rsidRDefault="00EF07D8" w:rsidP="00F242C5">
      <w:pPr>
        <w:keepLines/>
        <w:numPr>
          <w:ilvl w:val="0"/>
          <w:numId w:val="2"/>
        </w:numPr>
        <w:spacing w:after="0" w:line="240" w:lineRule="auto"/>
        <w:contextualSpacing/>
        <w:rPr>
          <w:rFonts w:ascii="Arial" w:hAnsi="Arial" w:cs="Arial"/>
        </w:rPr>
      </w:pPr>
      <w:bookmarkStart w:id="4" w:name="_heading=h.9b4apnq9te2n" w:colFirst="0" w:colLast="0"/>
      <w:bookmarkEnd w:id="4"/>
      <w:r w:rsidRPr="00F242C5">
        <w:rPr>
          <w:rFonts w:ascii="Arial" w:hAnsi="Arial" w:cs="Arial"/>
        </w:rPr>
        <w:t xml:space="preserve">“KSD CTE Programs @ a Glance.pdf.” </w:t>
      </w:r>
      <w:r w:rsidRPr="00F242C5">
        <w:rPr>
          <w:rFonts w:ascii="Arial" w:hAnsi="Arial" w:cs="Arial"/>
          <w:i/>
        </w:rPr>
        <w:t>Google Drive</w:t>
      </w:r>
      <w:r w:rsidRPr="00F242C5">
        <w:rPr>
          <w:rFonts w:ascii="Arial" w:hAnsi="Arial" w:cs="Arial"/>
        </w:rPr>
        <w:t xml:space="preserve">, Google, https://drive.google.com/file/d/15e2Xzma3fN9lYDdJ4fNvfwg0zoDripC-/view. </w:t>
      </w:r>
    </w:p>
    <w:p w14:paraId="19159AB2" w14:textId="77777777" w:rsidR="001B5EA5" w:rsidRPr="00F242C5" w:rsidRDefault="001B5EA5" w:rsidP="00F242C5">
      <w:pPr>
        <w:keepLines/>
        <w:spacing w:after="0" w:line="240" w:lineRule="auto"/>
        <w:ind w:left="720"/>
        <w:contextualSpacing/>
        <w:rPr>
          <w:rFonts w:ascii="Arial" w:hAnsi="Arial" w:cs="Arial"/>
        </w:rPr>
      </w:pPr>
      <w:bookmarkStart w:id="5" w:name="_heading=h.f5560arkoneu" w:colFirst="0" w:colLast="0"/>
      <w:bookmarkEnd w:id="5"/>
    </w:p>
    <w:p w14:paraId="19159AB3" w14:textId="77777777" w:rsidR="001B5EA5" w:rsidRPr="00F242C5" w:rsidRDefault="001B5EA5" w:rsidP="00F242C5">
      <w:pPr>
        <w:keepLines/>
        <w:spacing w:after="0" w:line="240" w:lineRule="auto"/>
        <w:contextualSpacing/>
        <w:rPr>
          <w:rFonts w:ascii="Arial" w:hAnsi="Arial" w:cs="Arial"/>
        </w:rPr>
      </w:pPr>
      <w:bookmarkStart w:id="6" w:name="_heading=h.toblltw321aj" w:colFirst="0" w:colLast="0"/>
      <w:bookmarkEnd w:id="6"/>
    </w:p>
    <w:p w14:paraId="19159AB4" w14:textId="77777777" w:rsidR="001B5EA5" w:rsidRPr="00F242C5" w:rsidRDefault="001B5EA5" w:rsidP="00F242C5">
      <w:pPr>
        <w:keepLines/>
        <w:spacing w:after="0" w:line="240" w:lineRule="auto"/>
        <w:contextualSpacing/>
        <w:rPr>
          <w:rFonts w:ascii="Arial" w:hAnsi="Arial" w:cs="Arial"/>
        </w:rPr>
      </w:pPr>
      <w:bookmarkStart w:id="7" w:name="_heading=h.89djhocyw75t" w:colFirst="0" w:colLast="0"/>
      <w:bookmarkEnd w:id="7"/>
    </w:p>
    <w:p w14:paraId="19159AB5" w14:textId="77777777" w:rsidR="001B5EA5" w:rsidRPr="00F242C5" w:rsidRDefault="001B5EA5" w:rsidP="00F242C5">
      <w:pPr>
        <w:keepLines/>
        <w:spacing w:after="0" w:line="240" w:lineRule="auto"/>
        <w:contextualSpacing/>
        <w:rPr>
          <w:rFonts w:ascii="Arial" w:hAnsi="Arial" w:cs="Arial"/>
        </w:rPr>
      </w:pPr>
      <w:bookmarkStart w:id="8" w:name="_heading=h.ej93dlo4fqp5" w:colFirst="0" w:colLast="0"/>
      <w:bookmarkEnd w:id="8"/>
    </w:p>
    <w:sectPr w:rsidR="001B5EA5" w:rsidRPr="00F242C5" w:rsidSect="00F242C5">
      <w:headerReference w:type="default" r:id="rId1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F591" w14:textId="77777777" w:rsidR="00F27DB0" w:rsidRDefault="00F27DB0" w:rsidP="00EF07D8">
      <w:pPr>
        <w:spacing w:after="0" w:line="240" w:lineRule="auto"/>
      </w:pPr>
      <w:r>
        <w:separator/>
      </w:r>
    </w:p>
  </w:endnote>
  <w:endnote w:type="continuationSeparator" w:id="0">
    <w:p w14:paraId="3F2852F0" w14:textId="77777777" w:rsidR="00F27DB0" w:rsidRDefault="00F27DB0" w:rsidP="00EF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A984" w14:textId="77777777" w:rsidR="00F27DB0" w:rsidRDefault="00F27DB0" w:rsidP="00EF07D8">
      <w:pPr>
        <w:spacing w:after="0" w:line="240" w:lineRule="auto"/>
      </w:pPr>
      <w:r>
        <w:separator/>
      </w:r>
    </w:p>
  </w:footnote>
  <w:footnote w:type="continuationSeparator" w:id="0">
    <w:p w14:paraId="05B06B6C" w14:textId="77777777" w:rsidR="00F27DB0" w:rsidRDefault="00F27DB0" w:rsidP="00EF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BCF6" w14:textId="0DCFB768" w:rsidR="00EF07D8" w:rsidRDefault="00EF07D8">
    <w:pPr>
      <w:pStyle w:val="Header"/>
    </w:pPr>
    <w:r>
      <w:rPr>
        <w:noProof/>
      </w:rPr>
      <w:drawing>
        <wp:anchor distT="0" distB="0" distL="114300" distR="114300" simplePos="0" relativeHeight="251658240" behindDoc="0" locked="0" layoutInCell="1" allowOverlap="1" wp14:anchorId="0A04D3FB" wp14:editId="15B3AA73">
          <wp:simplePos x="0" y="0"/>
          <wp:positionH relativeFrom="margin">
            <wp:align>right</wp:align>
          </wp:positionH>
          <wp:positionV relativeFrom="paragraph">
            <wp:posOffset>-275590</wp:posOffset>
          </wp:positionV>
          <wp:extent cx="6877050" cy="1215390"/>
          <wp:effectExtent l="0" t="0" r="0" b="3810"/>
          <wp:wrapSquare wrapText="bothSides"/>
          <wp:docPr id="1" name="Picture 1" descr="C:\Users\klaven\AppData\Local\Microsoft\Windows\INetCache\Content.MSO\9F0DD5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ven\AppData\Local\Microsoft\Windows\INetCache\Content.MSO\9F0DD5C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1215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06D"/>
    <w:multiLevelType w:val="multilevel"/>
    <w:tmpl w:val="6A0CAEA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27CEC"/>
    <w:multiLevelType w:val="multilevel"/>
    <w:tmpl w:val="848EB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62477D"/>
    <w:multiLevelType w:val="hybridMultilevel"/>
    <w:tmpl w:val="A25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12E1"/>
    <w:multiLevelType w:val="multilevel"/>
    <w:tmpl w:val="DB7C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26D2C"/>
    <w:multiLevelType w:val="multilevel"/>
    <w:tmpl w:val="6A0CAEA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4000C8"/>
    <w:multiLevelType w:val="multilevel"/>
    <w:tmpl w:val="6A0CAEA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9149C6"/>
    <w:multiLevelType w:val="multilevel"/>
    <w:tmpl w:val="F2E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761C2C"/>
    <w:multiLevelType w:val="multilevel"/>
    <w:tmpl w:val="6A0CAEA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B07039"/>
    <w:multiLevelType w:val="hybridMultilevel"/>
    <w:tmpl w:val="2F543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0251F"/>
    <w:multiLevelType w:val="hybridMultilevel"/>
    <w:tmpl w:val="A4F4B7FE"/>
    <w:lvl w:ilvl="0" w:tplc="097AFDC6">
      <w:start w:val="1"/>
      <w:numFmt w:val="decimal"/>
      <w:lvlText w:val="%1."/>
      <w:lvlJc w:val="left"/>
      <w:pPr>
        <w:tabs>
          <w:tab w:val="num" w:pos="720"/>
        </w:tabs>
        <w:ind w:left="720" w:hanging="360"/>
      </w:pPr>
    </w:lvl>
    <w:lvl w:ilvl="1" w:tplc="61BA8D44" w:tentative="1">
      <w:start w:val="1"/>
      <w:numFmt w:val="decimal"/>
      <w:lvlText w:val="%2."/>
      <w:lvlJc w:val="left"/>
      <w:pPr>
        <w:tabs>
          <w:tab w:val="num" w:pos="1440"/>
        </w:tabs>
        <w:ind w:left="1440" w:hanging="360"/>
      </w:pPr>
    </w:lvl>
    <w:lvl w:ilvl="2" w:tplc="FB9ACC1E" w:tentative="1">
      <w:start w:val="1"/>
      <w:numFmt w:val="decimal"/>
      <w:lvlText w:val="%3."/>
      <w:lvlJc w:val="left"/>
      <w:pPr>
        <w:tabs>
          <w:tab w:val="num" w:pos="2160"/>
        </w:tabs>
        <w:ind w:left="2160" w:hanging="360"/>
      </w:pPr>
    </w:lvl>
    <w:lvl w:ilvl="3" w:tplc="3E40982E" w:tentative="1">
      <w:start w:val="1"/>
      <w:numFmt w:val="decimal"/>
      <w:lvlText w:val="%4."/>
      <w:lvlJc w:val="left"/>
      <w:pPr>
        <w:tabs>
          <w:tab w:val="num" w:pos="2880"/>
        </w:tabs>
        <w:ind w:left="2880" w:hanging="360"/>
      </w:pPr>
    </w:lvl>
    <w:lvl w:ilvl="4" w:tplc="C5921296" w:tentative="1">
      <w:start w:val="1"/>
      <w:numFmt w:val="decimal"/>
      <w:lvlText w:val="%5."/>
      <w:lvlJc w:val="left"/>
      <w:pPr>
        <w:tabs>
          <w:tab w:val="num" w:pos="3600"/>
        </w:tabs>
        <w:ind w:left="3600" w:hanging="360"/>
      </w:pPr>
    </w:lvl>
    <w:lvl w:ilvl="5" w:tplc="668EDD34" w:tentative="1">
      <w:start w:val="1"/>
      <w:numFmt w:val="decimal"/>
      <w:lvlText w:val="%6."/>
      <w:lvlJc w:val="left"/>
      <w:pPr>
        <w:tabs>
          <w:tab w:val="num" w:pos="4320"/>
        </w:tabs>
        <w:ind w:left="4320" w:hanging="360"/>
      </w:pPr>
    </w:lvl>
    <w:lvl w:ilvl="6" w:tplc="D82CA64E" w:tentative="1">
      <w:start w:val="1"/>
      <w:numFmt w:val="decimal"/>
      <w:lvlText w:val="%7."/>
      <w:lvlJc w:val="left"/>
      <w:pPr>
        <w:tabs>
          <w:tab w:val="num" w:pos="5040"/>
        </w:tabs>
        <w:ind w:left="5040" w:hanging="360"/>
      </w:pPr>
    </w:lvl>
    <w:lvl w:ilvl="7" w:tplc="85BE4726" w:tentative="1">
      <w:start w:val="1"/>
      <w:numFmt w:val="decimal"/>
      <w:lvlText w:val="%8."/>
      <w:lvlJc w:val="left"/>
      <w:pPr>
        <w:tabs>
          <w:tab w:val="num" w:pos="5760"/>
        </w:tabs>
        <w:ind w:left="5760" w:hanging="360"/>
      </w:pPr>
    </w:lvl>
    <w:lvl w:ilvl="8" w:tplc="DF8A4416" w:tentative="1">
      <w:start w:val="1"/>
      <w:numFmt w:val="decimal"/>
      <w:lvlText w:val="%9."/>
      <w:lvlJc w:val="left"/>
      <w:pPr>
        <w:tabs>
          <w:tab w:val="num" w:pos="6480"/>
        </w:tabs>
        <w:ind w:left="6480" w:hanging="360"/>
      </w:pPr>
    </w:lvl>
  </w:abstractNum>
  <w:abstractNum w:abstractNumId="10" w15:restartNumberingAfterBreak="0">
    <w:nsid w:val="44510ECE"/>
    <w:multiLevelType w:val="multilevel"/>
    <w:tmpl w:val="668C9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E87073"/>
    <w:multiLevelType w:val="multilevel"/>
    <w:tmpl w:val="8726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375E69"/>
    <w:multiLevelType w:val="multilevel"/>
    <w:tmpl w:val="5CBAA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3A173E"/>
    <w:multiLevelType w:val="hybridMultilevel"/>
    <w:tmpl w:val="BBCE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D2828"/>
    <w:multiLevelType w:val="multilevel"/>
    <w:tmpl w:val="6A0CAEA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C45F6D"/>
    <w:multiLevelType w:val="multilevel"/>
    <w:tmpl w:val="2DE87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CB3FF4"/>
    <w:multiLevelType w:val="hybridMultilevel"/>
    <w:tmpl w:val="595A5078"/>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1136915"/>
    <w:multiLevelType w:val="multilevel"/>
    <w:tmpl w:val="11901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DB6237"/>
    <w:multiLevelType w:val="multilevel"/>
    <w:tmpl w:val="595A4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053812"/>
    <w:multiLevelType w:val="multilevel"/>
    <w:tmpl w:val="918E9E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6CCF06E8"/>
    <w:multiLevelType w:val="multilevel"/>
    <w:tmpl w:val="2A0A2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A13EC2"/>
    <w:multiLevelType w:val="multilevel"/>
    <w:tmpl w:val="B2168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4440447">
    <w:abstractNumId w:val="20"/>
  </w:num>
  <w:num w:numId="2" w16cid:durableId="1162311090">
    <w:abstractNumId w:val="10"/>
  </w:num>
  <w:num w:numId="3" w16cid:durableId="972053255">
    <w:abstractNumId w:val="21"/>
  </w:num>
  <w:num w:numId="4" w16cid:durableId="263390542">
    <w:abstractNumId w:val="4"/>
  </w:num>
  <w:num w:numId="5" w16cid:durableId="1188324831">
    <w:abstractNumId w:val="17"/>
  </w:num>
  <w:num w:numId="6" w16cid:durableId="1943102234">
    <w:abstractNumId w:val="12"/>
  </w:num>
  <w:num w:numId="7" w16cid:durableId="1696810276">
    <w:abstractNumId w:val="1"/>
  </w:num>
  <w:num w:numId="8" w16cid:durableId="734357382">
    <w:abstractNumId w:val="15"/>
  </w:num>
  <w:num w:numId="9" w16cid:durableId="800807996">
    <w:abstractNumId w:val="9"/>
  </w:num>
  <w:num w:numId="10" w16cid:durableId="13578495">
    <w:abstractNumId w:val="19"/>
  </w:num>
  <w:num w:numId="11" w16cid:durableId="319236745">
    <w:abstractNumId w:val="2"/>
  </w:num>
  <w:num w:numId="12" w16cid:durableId="334382839">
    <w:abstractNumId w:val="6"/>
  </w:num>
  <w:num w:numId="13" w16cid:durableId="197133752">
    <w:abstractNumId w:val="11"/>
  </w:num>
  <w:num w:numId="14" w16cid:durableId="1860118783">
    <w:abstractNumId w:val="13"/>
  </w:num>
  <w:num w:numId="15" w16cid:durableId="307632133">
    <w:abstractNumId w:val="3"/>
  </w:num>
  <w:num w:numId="16" w16cid:durableId="887958154">
    <w:abstractNumId w:val="18"/>
  </w:num>
  <w:num w:numId="17" w16cid:durableId="846097639">
    <w:abstractNumId w:val="14"/>
  </w:num>
  <w:num w:numId="18" w16cid:durableId="960301808">
    <w:abstractNumId w:val="5"/>
  </w:num>
  <w:num w:numId="19" w16cid:durableId="1970427229">
    <w:abstractNumId w:val="7"/>
  </w:num>
  <w:num w:numId="20" w16cid:durableId="94790727">
    <w:abstractNumId w:val="0"/>
  </w:num>
  <w:num w:numId="21" w16cid:durableId="1372653922">
    <w:abstractNumId w:val="8"/>
  </w:num>
  <w:num w:numId="22" w16cid:durableId="11485896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A5"/>
    <w:rsid w:val="0006697D"/>
    <w:rsid w:val="000A67F3"/>
    <w:rsid w:val="000E0248"/>
    <w:rsid w:val="00107E9D"/>
    <w:rsid w:val="001856C0"/>
    <w:rsid w:val="001B5EA5"/>
    <w:rsid w:val="001C1692"/>
    <w:rsid w:val="002C44A1"/>
    <w:rsid w:val="00401F96"/>
    <w:rsid w:val="00467493"/>
    <w:rsid w:val="004E77A2"/>
    <w:rsid w:val="007A31FA"/>
    <w:rsid w:val="007D2849"/>
    <w:rsid w:val="008809D8"/>
    <w:rsid w:val="008D0E34"/>
    <w:rsid w:val="009A08A4"/>
    <w:rsid w:val="00C96C92"/>
    <w:rsid w:val="00E75BC8"/>
    <w:rsid w:val="00E9621A"/>
    <w:rsid w:val="00EF07D8"/>
    <w:rsid w:val="00F10DD4"/>
    <w:rsid w:val="00F242C5"/>
    <w:rsid w:val="00F27DB0"/>
    <w:rsid w:val="209F5F04"/>
    <w:rsid w:val="349D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9A60"/>
  <w15:docId w15:val="{1F3C0A57-2902-4A0C-9243-CAFCF9E7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35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F0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7D8"/>
  </w:style>
  <w:style w:type="paragraph" w:styleId="Footer">
    <w:name w:val="footer"/>
    <w:basedOn w:val="Normal"/>
    <w:link w:val="FooterChar"/>
    <w:uiPriority w:val="99"/>
    <w:unhideWhenUsed/>
    <w:rsid w:val="00EF0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7D8"/>
  </w:style>
  <w:style w:type="paragraph" w:styleId="BalloonText">
    <w:name w:val="Balloon Text"/>
    <w:basedOn w:val="Normal"/>
    <w:link w:val="BalloonTextChar"/>
    <w:uiPriority w:val="99"/>
    <w:semiHidden/>
    <w:unhideWhenUsed/>
    <w:rsid w:val="00185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C0"/>
    <w:rPr>
      <w:rFonts w:ascii="Segoe UI" w:hAnsi="Segoe UI" w:cs="Segoe UI"/>
      <w:sz w:val="18"/>
      <w:szCs w:val="18"/>
    </w:rPr>
  </w:style>
  <w:style w:type="paragraph" w:customStyle="1" w:styleId="paragraph">
    <w:name w:val="paragraph"/>
    <w:basedOn w:val="Normal"/>
    <w:rsid w:val="00E96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621A"/>
  </w:style>
  <w:style w:type="character" w:customStyle="1" w:styleId="eop">
    <w:name w:val="eop"/>
    <w:basedOn w:val="DefaultParagraphFont"/>
    <w:rsid w:val="00E9621A"/>
  </w:style>
  <w:style w:type="table" w:styleId="TableGrid">
    <w:name w:val="Table Grid"/>
    <w:basedOn w:val="TableNormal"/>
    <w:uiPriority w:val="39"/>
    <w:rsid w:val="000E02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0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8415">
      <w:bodyDiv w:val="1"/>
      <w:marLeft w:val="0"/>
      <w:marRight w:val="0"/>
      <w:marTop w:val="0"/>
      <w:marBottom w:val="0"/>
      <w:divBdr>
        <w:top w:val="none" w:sz="0" w:space="0" w:color="auto"/>
        <w:left w:val="none" w:sz="0" w:space="0" w:color="auto"/>
        <w:bottom w:val="none" w:sz="0" w:space="0" w:color="auto"/>
        <w:right w:val="none" w:sz="0" w:space="0" w:color="auto"/>
      </w:divBdr>
    </w:div>
    <w:div w:id="635528401">
      <w:bodyDiv w:val="1"/>
      <w:marLeft w:val="0"/>
      <w:marRight w:val="0"/>
      <w:marTop w:val="0"/>
      <w:marBottom w:val="0"/>
      <w:divBdr>
        <w:top w:val="none" w:sz="0" w:space="0" w:color="auto"/>
        <w:left w:val="none" w:sz="0" w:space="0" w:color="auto"/>
        <w:bottom w:val="none" w:sz="0" w:space="0" w:color="auto"/>
        <w:right w:val="none" w:sz="0" w:space="0" w:color="auto"/>
      </w:divBdr>
      <w:divsChild>
        <w:div w:id="582106699">
          <w:marLeft w:val="0"/>
          <w:marRight w:val="0"/>
          <w:marTop w:val="0"/>
          <w:marBottom w:val="0"/>
          <w:divBdr>
            <w:top w:val="none" w:sz="0" w:space="0" w:color="auto"/>
            <w:left w:val="none" w:sz="0" w:space="0" w:color="auto"/>
            <w:bottom w:val="none" w:sz="0" w:space="0" w:color="auto"/>
            <w:right w:val="none" w:sz="0" w:space="0" w:color="auto"/>
          </w:divBdr>
        </w:div>
        <w:div w:id="911743632">
          <w:marLeft w:val="0"/>
          <w:marRight w:val="0"/>
          <w:marTop w:val="0"/>
          <w:marBottom w:val="0"/>
          <w:divBdr>
            <w:top w:val="none" w:sz="0" w:space="0" w:color="auto"/>
            <w:left w:val="none" w:sz="0" w:space="0" w:color="auto"/>
            <w:bottom w:val="none" w:sz="0" w:space="0" w:color="auto"/>
            <w:right w:val="none" w:sz="0" w:space="0" w:color="auto"/>
          </w:divBdr>
        </w:div>
      </w:divsChild>
    </w:div>
    <w:div w:id="1377585304">
      <w:bodyDiv w:val="1"/>
      <w:marLeft w:val="0"/>
      <w:marRight w:val="0"/>
      <w:marTop w:val="0"/>
      <w:marBottom w:val="0"/>
      <w:divBdr>
        <w:top w:val="none" w:sz="0" w:space="0" w:color="auto"/>
        <w:left w:val="none" w:sz="0" w:space="0" w:color="auto"/>
        <w:bottom w:val="none" w:sz="0" w:space="0" w:color="auto"/>
        <w:right w:val="none" w:sz="0" w:space="0" w:color="auto"/>
      </w:divBdr>
    </w:div>
    <w:div w:id="2042319706">
      <w:bodyDiv w:val="1"/>
      <w:marLeft w:val="0"/>
      <w:marRight w:val="0"/>
      <w:marTop w:val="0"/>
      <w:marBottom w:val="0"/>
      <w:divBdr>
        <w:top w:val="none" w:sz="0" w:space="0" w:color="auto"/>
        <w:left w:val="none" w:sz="0" w:space="0" w:color="auto"/>
        <w:bottom w:val="none" w:sz="0" w:space="0" w:color="auto"/>
        <w:right w:val="none" w:sz="0" w:space="0" w:color="auto"/>
      </w:divBdr>
      <w:divsChild>
        <w:div w:id="1807115210">
          <w:marLeft w:val="547"/>
          <w:marRight w:val="0"/>
          <w:marTop w:val="0"/>
          <w:marBottom w:val="0"/>
          <w:divBdr>
            <w:top w:val="none" w:sz="0" w:space="0" w:color="auto"/>
            <w:left w:val="none" w:sz="0" w:space="0" w:color="auto"/>
            <w:bottom w:val="none" w:sz="0" w:space="0" w:color="auto"/>
            <w:right w:val="none" w:sz="0" w:space="0" w:color="auto"/>
          </w:divBdr>
        </w:div>
        <w:div w:id="157747625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te.idaho.gov/Resource_Catalog/Program_Areas/Middle_School/TheIdahoMiddleSchoolCTEInitiative.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areerinfo.nextsteps.idaho.gov/learning-plan/8th-grade/?_ga=2.81341904.698650813.1598035214-927338121.1545330085" TargetMode="External"/><Relationship Id="rId2" Type="http://schemas.openxmlformats.org/officeDocument/2006/relationships/customXml" Target="../customXml/item2.xml"/><Relationship Id="rId16" Type="http://schemas.openxmlformats.org/officeDocument/2006/relationships/hyperlink" Target="https://drive.google.com/file/d/15e2Xzma3fN9lYDdJ4fNvfwg0zoDripC-/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de.idaho.gov/topics/hs-grad-req/"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tes.google.com/a/nhusd.k12.ca.us/dis/decoto-school-general-informat-ion-1/personalized-learning-plan-p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3t/X9GrsrJMfmXwFIfgoSYoLPjg==">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</go:docsCustomData>
</go:gDocsCustomXmlDataStorage>
</file>

<file path=customXml/itemProps1.xml><?xml version="1.0" encoding="utf-8"?>
<ds:datastoreItem xmlns:ds="http://schemas.openxmlformats.org/officeDocument/2006/customXml" ds:itemID="{C571AE46-90F5-4DC6-9BCB-204300C426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BD102-7F35-4BAA-9190-4AA5BD5ECF21}">
  <ds:schemaRefs>
    <ds:schemaRef ds:uri="http://schemas.microsoft.com/sharepoint/v3/contenttype/forms"/>
  </ds:schemaRefs>
</ds:datastoreItem>
</file>

<file path=customXml/itemProps3.xml><?xml version="1.0" encoding="utf-8"?>
<ds:datastoreItem xmlns:ds="http://schemas.openxmlformats.org/officeDocument/2006/customXml" ds:itemID="{E942BAE0-342B-4519-9653-F78F52BBB786}">
  <ds:schemaRefs>
    <ds:schemaRef ds:uri="http://schemas.openxmlformats.org/officeDocument/2006/bibliography"/>
  </ds:schemaRefs>
</ds:datastoreItem>
</file>

<file path=customXml/itemProps4.xml><?xml version="1.0" encoding="utf-8"?>
<ds:datastoreItem xmlns:ds="http://schemas.openxmlformats.org/officeDocument/2006/customXml" ds:itemID="{DE44D5DF-174D-4268-B6AD-CCBD3C5D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Yankey</dc:creator>
  <cp:lastModifiedBy>Joan Cleary</cp:lastModifiedBy>
  <cp:revision>13</cp:revision>
  <dcterms:created xsi:type="dcterms:W3CDTF">2022-02-25T17:03:00Z</dcterms:created>
  <dcterms:modified xsi:type="dcterms:W3CDTF">2023-07-07T15:04:00Z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