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0"/>
        <w:gridCol w:w="8660"/>
      </w:tblGrid>
      <w:tr w:rsidR="0024285F" w:rsidRPr="0024285F" w14:paraId="5CC3351A" w14:textId="77777777" w:rsidTr="00765F67">
        <w:trPr>
          <w:trHeight w:val="1140"/>
        </w:trPr>
        <w:tc>
          <w:tcPr>
            <w:tcW w:w="2110" w:type="dxa"/>
          </w:tcPr>
          <w:p w14:paraId="05378AC8" w14:textId="77777777" w:rsidR="0024285F" w:rsidRPr="0024285F" w:rsidRDefault="0024285F" w:rsidP="0024285F">
            <w:pPr>
              <w:contextualSpacing/>
              <w:rPr>
                <w:rFonts w:ascii="Arial" w:hAnsi="Arial" w:cs="Arial"/>
              </w:rPr>
            </w:pPr>
            <w:bookmarkStart w:id="0" w:name="_Hlk108522752"/>
            <w:r w:rsidRPr="0024285F">
              <w:rPr>
                <w:rFonts w:ascii="Arial" w:hAnsi="Arial" w:cs="Arial"/>
                <w:noProof/>
              </w:rPr>
              <w:drawing>
                <wp:anchor distT="0" distB="0" distL="114300" distR="114300" simplePos="0" relativeHeight="251659264" behindDoc="0" locked="0" layoutInCell="1" allowOverlap="1" wp14:anchorId="47D91364" wp14:editId="6DC9C136">
                  <wp:simplePos x="0" y="0"/>
                  <wp:positionH relativeFrom="margin">
                    <wp:posOffset>4762</wp:posOffset>
                  </wp:positionH>
                  <wp:positionV relativeFrom="margin">
                    <wp:posOffset>180975</wp:posOffset>
                  </wp:positionV>
                  <wp:extent cx="1202690" cy="38544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tns idaho larg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2690" cy="385445"/>
                          </a:xfrm>
                          <a:prstGeom prst="rect">
                            <a:avLst/>
                          </a:prstGeom>
                        </pic:spPr>
                      </pic:pic>
                    </a:graphicData>
                  </a:graphic>
                  <wp14:sizeRelH relativeFrom="margin">
                    <wp14:pctWidth>0</wp14:pctWidth>
                  </wp14:sizeRelH>
                  <wp14:sizeRelV relativeFrom="margin">
                    <wp14:pctHeight>0</wp14:pctHeight>
                  </wp14:sizeRelV>
                </wp:anchor>
              </w:drawing>
            </w:r>
          </w:p>
        </w:tc>
        <w:tc>
          <w:tcPr>
            <w:tcW w:w="8660" w:type="dxa"/>
          </w:tcPr>
          <w:p w14:paraId="3ED3C1EB" w14:textId="77777777" w:rsidR="0024285F" w:rsidRPr="0024285F" w:rsidRDefault="0024285F" w:rsidP="0024285F">
            <w:pPr>
              <w:widowControl w:val="0"/>
              <w:contextualSpacing/>
              <w:rPr>
                <w:rFonts w:ascii="Arial" w:hAnsi="Arial" w:cs="Arial"/>
                <w:b/>
              </w:rPr>
            </w:pPr>
            <w:r w:rsidRPr="0024285F">
              <w:rPr>
                <w:rFonts w:ascii="Arial" w:hAnsi="Arial" w:cs="Arial"/>
                <w:b/>
              </w:rPr>
              <w:t>First Steps: Understanding the World of Work through Career Technical Education</w:t>
            </w:r>
            <w:r w:rsidRPr="0024285F">
              <w:rPr>
                <w:rFonts w:ascii="Arial" w:hAnsi="Arial" w:cs="Arial"/>
              </w:rPr>
              <w:t xml:space="preserve"> is a standard-based, CTE focused, career development curriculum for students in grades 7-8. The First Steps logo indicates instructional resources are aligned to the </w:t>
            </w:r>
            <w:hyperlink r:id="rId12" w:history="1">
              <w:r w:rsidRPr="0024285F">
                <w:rPr>
                  <w:rStyle w:val="Hyperlink"/>
                  <w:rFonts w:ascii="Arial" w:hAnsi="Arial" w:cs="Arial"/>
                </w:rPr>
                <w:t>First Steps Standards</w:t>
              </w:r>
            </w:hyperlink>
            <w:r w:rsidRPr="0024285F">
              <w:rPr>
                <w:rFonts w:ascii="Arial" w:hAnsi="Arial" w:cs="Arial"/>
              </w:rPr>
              <w:t xml:space="preserve"> and IDCTE approved!</w:t>
            </w:r>
          </w:p>
        </w:tc>
      </w:tr>
      <w:bookmarkEnd w:id="0"/>
    </w:tbl>
    <w:p w14:paraId="5DB1B347" w14:textId="77777777" w:rsidR="0024285F" w:rsidRPr="0024285F" w:rsidRDefault="0024285F" w:rsidP="0024285F">
      <w:pPr>
        <w:spacing w:line="240" w:lineRule="auto"/>
        <w:contextualSpacing/>
        <w:rPr>
          <w:rFonts w:ascii="Arial" w:hAnsi="Arial" w:cs="Arial"/>
        </w:rPr>
      </w:pPr>
    </w:p>
    <w:p w14:paraId="33BF32E6" w14:textId="2091F975" w:rsidR="0024285F" w:rsidRDefault="0024285F" w:rsidP="00837500">
      <w:pPr>
        <w:spacing w:line="240" w:lineRule="auto"/>
        <w:contextualSpacing/>
        <w:rPr>
          <w:rFonts w:ascii="Arial" w:hAnsi="Arial" w:cs="Arial"/>
          <w:color w:val="242424"/>
          <w:shd w:val="clear" w:color="auto" w:fill="FFFFFF"/>
        </w:rPr>
      </w:pPr>
      <w:r w:rsidRPr="2911F129">
        <w:rPr>
          <w:rFonts w:ascii="Arial" w:hAnsi="Arial" w:cs="Arial"/>
          <w:b/>
          <w:bCs/>
        </w:rPr>
        <w:t xml:space="preserve">First Steps Standard(s): </w:t>
      </w:r>
      <w:r w:rsidR="00837500" w:rsidRPr="00330CAB">
        <w:rPr>
          <w:rFonts w:ascii="Arial" w:hAnsi="Arial" w:cs="Arial"/>
          <w:color w:val="242424"/>
          <w:shd w:val="clear" w:color="auto" w:fill="FFFFFF"/>
        </w:rPr>
        <w:t>Domain 1: Self-Evaluation (Who am I?) 2.</w:t>
      </w:r>
      <w:r w:rsidR="00330CAB">
        <w:rPr>
          <w:rFonts w:ascii="Arial" w:hAnsi="Arial" w:cs="Arial"/>
          <w:color w:val="242424"/>
          <w:shd w:val="clear" w:color="auto" w:fill="FFFFFF"/>
        </w:rPr>
        <w:t xml:space="preserve"> </w:t>
      </w:r>
      <w:r w:rsidR="00837500" w:rsidRPr="00330CAB">
        <w:rPr>
          <w:rFonts w:ascii="Arial" w:hAnsi="Arial" w:cs="Arial"/>
          <w:color w:val="242424"/>
          <w:shd w:val="clear" w:color="auto" w:fill="FFFFFF"/>
        </w:rPr>
        <w:t>Identify Interests (What do I enjoy doing?) A. Use multiple methods to identify personal interests. B. Document a reflection of the results.</w:t>
      </w:r>
    </w:p>
    <w:p w14:paraId="4699A1D3" w14:textId="77777777" w:rsidR="00330CAB" w:rsidRPr="00330CAB" w:rsidRDefault="00330CAB" w:rsidP="00837500">
      <w:pPr>
        <w:spacing w:line="240" w:lineRule="auto"/>
        <w:contextualSpacing/>
        <w:rPr>
          <w:rFonts w:ascii="Arial" w:hAnsi="Arial" w:cs="Arial"/>
          <w:b/>
        </w:rPr>
      </w:pPr>
    </w:p>
    <w:p w14:paraId="4AC1790B" w14:textId="4B17005C" w:rsidR="002B3E8F" w:rsidRDefault="005D7920" w:rsidP="0024285F">
      <w:pPr>
        <w:spacing w:line="240" w:lineRule="auto"/>
        <w:contextualSpacing/>
        <w:rPr>
          <w:rFonts w:ascii="Arial" w:hAnsi="Arial" w:cs="Arial"/>
        </w:rPr>
      </w:pPr>
      <w:r w:rsidRPr="413A8DB6">
        <w:rPr>
          <w:rFonts w:ascii="Arial" w:hAnsi="Arial" w:cs="Arial"/>
          <w:b/>
          <w:bCs/>
        </w:rPr>
        <w:t xml:space="preserve">Career Activity Curriculum Topic: </w:t>
      </w:r>
      <w:r w:rsidR="0024285F" w:rsidRPr="413A8DB6">
        <w:rPr>
          <w:rFonts w:ascii="Arial" w:hAnsi="Arial" w:cs="Arial"/>
        </w:rPr>
        <w:t>What is Important to Me?</w:t>
      </w:r>
    </w:p>
    <w:p w14:paraId="3527D76E" w14:textId="548075AB" w:rsidR="00453598" w:rsidRDefault="00453598" w:rsidP="0024285F">
      <w:pPr>
        <w:spacing w:line="240" w:lineRule="auto"/>
        <w:contextualSpacing/>
        <w:rPr>
          <w:rFonts w:ascii="Arial" w:hAnsi="Arial" w:cs="Arial"/>
        </w:rPr>
      </w:pPr>
    </w:p>
    <w:p w14:paraId="2BC859BA" w14:textId="3DD21DB4" w:rsidR="00453598" w:rsidRPr="0024285F" w:rsidRDefault="00453598" w:rsidP="00453598">
      <w:pPr>
        <w:spacing w:line="240" w:lineRule="auto"/>
        <w:contextualSpacing/>
        <w:rPr>
          <w:rFonts w:ascii="Arial" w:hAnsi="Arial" w:cs="Arial"/>
          <w:b/>
        </w:rPr>
      </w:pPr>
      <w:r w:rsidRPr="0024285F">
        <w:rPr>
          <w:rFonts w:ascii="Arial" w:hAnsi="Arial" w:cs="Arial"/>
          <w:b/>
        </w:rPr>
        <w:t>Learning Outcomes:</w:t>
      </w:r>
      <w:r w:rsidRPr="0024285F">
        <w:rPr>
          <w:rFonts w:ascii="Arial" w:hAnsi="Arial" w:cs="Arial"/>
          <w:b/>
        </w:rPr>
        <w:tab/>
      </w:r>
      <w:r>
        <w:rPr>
          <w:rFonts w:ascii="Arial" w:hAnsi="Arial" w:cs="Arial"/>
          <w:b/>
        </w:rPr>
        <w:t xml:space="preserve"> Students will be able to (SWBAT):</w:t>
      </w:r>
    </w:p>
    <w:p w14:paraId="4026F4C9" w14:textId="77777777" w:rsidR="00453598" w:rsidRPr="0024285F" w:rsidRDefault="00453598" w:rsidP="00453598">
      <w:pPr>
        <w:numPr>
          <w:ilvl w:val="0"/>
          <w:numId w:val="8"/>
        </w:numPr>
        <w:spacing w:after="0" w:line="240" w:lineRule="auto"/>
        <w:contextualSpacing/>
        <w:rPr>
          <w:rFonts w:ascii="Arial" w:hAnsi="Arial" w:cs="Arial"/>
        </w:rPr>
      </w:pPr>
      <w:r w:rsidRPr="0024285F">
        <w:rPr>
          <w:rFonts w:ascii="Arial" w:hAnsi="Arial" w:cs="Arial"/>
        </w:rPr>
        <w:t>Students will examine a list of values and sort them according to the importance level: Most important, somewhat important, least important.</w:t>
      </w:r>
    </w:p>
    <w:p w14:paraId="3189900C" w14:textId="77777777" w:rsidR="00453598" w:rsidRPr="0024285F" w:rsidRDefault="00453598" w:rsidP="00453598">
      <w:pPr>
        <w:numPr>
          <w:ilvl w:val="0"/>
          <w:numId w:val="8"/>
        </w:numPr>
        <w:spacing w:line="240" w:lineRule="auto"/>
        <w:contextualSpacing/>
        <w:rPr>
          <w:rFonts w:ascii="Arial" w:hAnsi="Arial" w:cs="Arial"/>
        </w:rPr>
      </w:pPr>
      <w:r w:rsidRPr="0024285F">
        <w:rPr>
          <w:rFonts w:ascii="Arial" w:hAnsi="Arial" w:cs="Arial"/>
        </w:rPr>
        <w:t>Students will determine the values that are important to them based on their ideal job.</w:t>
      </w:r>
    </w:p>
    <w:p w14:paraId="4AC1790E" w14:textId="77777777" w:rsidR="002B3E8F" w:rsidRPr="0024285F" w:rsidRDefault="002B3E8F" w:rsidP="0024285F">
      <w:pPr>
        <w:spacing w:line="240" w:lineRule="auto"/>
        <w:contextualSpacing/>
        <w:rPr>
          <w:rFonts w:ascii="Arial" w:hAnsi="Arial" w:cs="Arial"/>
        </w:rPr>
      </w:pPr>
    </w:p>
    <w:p w14:paraId="4AC17913" w14:textId="48E690BE" w:rsidR="002B3E8F" w:rsidRPr="00453598" w:rsidRDefault="005D7920" w:rsidP="00453598">
      <w:pPr>
        <w:spacing w:line="240" w:lineRule="auto"/>
        <w:contextualSpacing/>
        <w:rPr>
          <w:rFonts w:ascii="Arial" w:hAnsi="Arial" w:cs="Arial"/>
          <w:b/>
        </w:rPr>
      </w:pPr>
      <w:r w:rsidRPr="0024285F">
        <w:rPr>
          <w:rFonts w:ascii="Arial" w:hAnsi="Arial" w:cs="Arial"/>
          <w:b/>
        </w:rPr>
        <w:t>Activity Summary:</w:t>
      </w:r>
      <w:r w:rsidR="00453598">
        <w:rPr>
          <w:rFonts w:ascii="Arial" w:hAnsi="Arial" w:cs="Arial"/>
          <w:b/>
        </w:rPr>
        <w:t xml:space="preserve"> </w:t>
      </w:r>
      <w:r w:rsidR="00453598">
        <w:rPr>
          <w:rFonts w:ascii="Arial" w:hAnsi="Arial" w:cs="Arial"/>
        </w:rPr>
        <w:t xml:space="preserve">In this lesson, students will explore different types of values and will determine which ones are the most important to them. They will use this knowledge to reflect on what kinds of careers or goals would best support the things they value most. </w:t>
      </w:r>
    </w:p>
    <w:p w14:paraId="4AC17914" w14:textId="77777777" w:rsidR="002B3E8F" w:rsidRPr="0024285F" w:rsidRDefault="002B3E8F" w:rsidP="0024285F">
      <w:pPr>
        <w:spacing w:line="240" w:lineRule="auto"/>
        <w:contextualSpacing/>
        <w:rPr>
          <w:rFonts w:ascii="Arial" w:hAnsi="Arial" w:cs="Arial"/>
          <w:b/>
        </w:rPr>
      </w:pPr>
    </w:p>
    <w:p w14:paraId="4AC17915" w14:textId="0402DDEB" w:rsidR="002B3E8F" w:rsidRPr="0024285F" w:rsidRDefault="005D7920" w:rsidP="0024285F">
      <w:pPr>
        <w:spacing w:line="240" w:lineRule="auto"/>
        <w:contextualSpacing/>
        <w:rPr>
          <w:rFonts w:ascii="Arial" w:hAnsi="Arial" w:cs="Arial"/>
        </w:rPr>
      </w:pPr>
      <w:r w:rsidRPr="6894256B">
        <w:rPr>
          <w:rFonts w:ascii="Arial" w:hAnsi="Arial" w:cs="Arial"/>
          <w:b/>
          <w:bCs/>
        </w:rPr>
        <w:t>Estimated Time:</w:t>
      </w:r>
      <w:r w:rsidR="00453598" w:rsidRPr="6894256B">
        <w:rPr>
          <w:rFonts w:ascii="Arial" w:hAnsi="Arial" w:cs="Arial"/>
          <w:b/>
          <w:bCs/>
        </w:rPr>
        <w:t xml:space="preserve"> </w:t>
      </w:r>
      <w:r w:rsidRPr="6894256B">
        <w:rPr>
          <w:rFonts w:ascii="Arial" w:hAnsi="Arial" w:cs="Arial"/>
        </w:rPr>
        <w:t xml:space="preserve">One </w:t>
      </w:r>
      <w:r w:rsidR="00664B9B" w:rsidRPr="6894256B">
        <w:rPr>
          <w:rFonts w:ascii="Arial" w:hAnsi="Arial" w:cs="Arial"/>
        </w:rPr>
        <w:t>45-60-minute</w:t>
      </w:r>
      <w:r w:rsidR="00453598" w:rsidRPr="6894256B">
        <w:rPr>
          <w:rFonts w:ascii="Arial" w:hAnsi="Arial" w:cs="Arial"/>
        </w:rPr>
        <w:t xml:space="preserve"> </w:t>
      </w:r>
      <w:r w:rsidRPr="6894256B">
        <w:rPr>
          <w:rFonts w:ascii="Arial" w:hAnsi="Arial" w:cs="Arial"/>
        </w:rPr>
        <w:t>class period</w:t>
      </w:r>
    </w:p>
    <w:p w14:paraId="4AC17916" w14:textId="77777777" w:rsidR="002B3E8F" w:rsidRPr="0024285F" w:rsidRDefault="002B3E8F" w:rsidP="0024285F">
      <w:pPr>
        <w:spacing w:line="240" w:lineRule="auto"/>
        <w:contextualSpacing/>
        <w:rPr>
          <w:rFonts w:ascii="Arial" w:hAnsi="Arial" w:cs="Arial"/>
        </w:rPr>
      </w:pPr>
    </w:p>
    <w:p w14:paraId="4AC17917" w14:textId="6FD86AA1" w:rsidR="002B3E8F" w:rsidRPr="0024285F" w:rsidRDefault="005D7920" w:rsidP="0024285F">
      <w:pPr>
        <w:spacing w:line="240" w:lineRule="auto"/>
        <w:contextualSpacing/>
        <w:rPr>
          <w:rFonts w:ascii="Arial" w:hAnsi="Arial" w:cs="Arial"/>
        </w:rPr>
      </w:pPr>
      <w:r w:rsidRPr="413A8DB6">
        <w:rPr>
          <w:rFonts w:ascii="Arial" w:hAnsi="Arial" w:cs="Arial"/>
          <w:b/>
          <w:bCs/>
        </w:rPr>
        <w:t>Learning Plan Activity:</w:t>
      </w:r>
      <w:r w:rsidRPr="413A8DB6">
        <w:rPr>
          <w:rFonts w:ascii="Arial" w:hAnsi="Arial" w:cs="Arial"/>
        </w:rPr>
        <w:t xml:space="preserve"> 7</w:t>
      </w:r>
      <w:r w:rsidRPr="413A8DB6">
        <w:rPr>
          <w:rFonts w:ascii="Arial" w:hAnsi="Arial" w:cs="Arial"/>
          <w:vertAlign w:val="superscript"/>
        </w:rPr>
        <w:t>th</w:t>
      </w:r>
      <w:r w:rsidRPr="413A8DB6">
        <w:rPr>
          <w:rFonts w:ascii="Arial" w:hAnsi="Arial" w:cs="Arial"/>
        </w:rPr>
        <w:t xml:space="preserve"> or 8</w:t>
      </w:r>
      <w:r w:rsidRPr="413A8DB6">
        <w:rPr>
          <w:rFonts w:ascii="Arial" w:hAnsi="Arial" w:cs="Arial"/>
          <w:vertAlign w:val="superscript"/>
        </w:rPr>
        <w:t>th</w:t>
      </w:r>
      <w:r w:rsidRPr="413A8DB6">
        <w:rPr>
          <w:rFonts w:ascii="Arial" w:hAnsi="Arial" w:cs="Arial"/>
        </w:rPr>
        <w:t xml:space="preserve"> Grade</w:t>
      </w:r>
    </w:p>
    <w:p w14:paraId="4AC1791C" w14:textId="77777777" w:rsidR="002B3E8F" w:rsidRPr="0024285F" w:rsidRDefault="002B3E8F" w:rsidP="0024285F">
      <w:pPr>
        <w:spacing w:line="240" w:lineRule="auto"/>
        <w:contextualSpacing/>
        <w:rPr>
          <w:rFonts w:ascii="Arial" w:hAnsi="Arial" w:cs="Arial"/>
        </w:rPr>
      </w:pPr>
    </w:p>
    <w:p w14:paraId="1C5A5F8C" w14:textId="77777777" w:rsidR="00453598" w:rsidRDefault="005D7920" w:rsidP="0024285F">
      <w:pPr>
        <w:spacing w:line="240" w:lineRule="auto"/>
        <w:contextualSpacing/>
        <w:rPr>
          <w:rFonts w:ascii="Arial" w:hAnsi="Arial" w:cs="Arial"/>
          <w:b/>
        </w:rPr>
      </w:pPr>
      <w:r w:rsidRPr="0024285F">
        <w:rPr>
          <w:rFonts w:ascii="Arial" w:hAnsi="Arial" w:cs="Arial"/>
          <w:b/>
        </w:rPr>
        <w:t xml:space="preserve">Materials Needed: </w:t>
      </w:r>
    </w:p>
    <w:p w14:paraId="4AC1791D" w14:textId="13CEA015" w:rsidR="002B3E8F" w:rsidRDefault="00453598" w:rsidP="00453598">
      <w:pPr>
        <w:pStyle w:val="ListParagraph"/>
        <w:numPr>
          <w:ilvl w:val="0"/>
          <w:numId w:val="11"/>
        </w:numPr>
        <w:spacing w:line="240" w:lineRule="auto"/>
        <w:rPr>
          <w:rFonts w:ascii="Arial" w:hAnsi="Arial" w:cs="Arial"/>
        </w:rPr>
      </w:pPr>
      <w:r>
        <w:rPr>
          <w:rFonts w:ascii="Arial" w:hAnsi="Arial" w:cs="Arial"/>
        </w:rPr>
        <w:t>Teacher Materials: Computer/projector, slide deck, handout (Assignment Sheet (1 per student)), scissors, glue/tape</w:t>
      </w:r>
    </w:p>
    <w:p w14:paraId="4AC1791E" w14:textId="4943E6D3" w:rsidR="002B3E8F" w:rsidRPr="00453598" w:rsidRDefault="00453598" w:rsidP="0024285F">
      <w:pPr>
        <w:pStyle w:val="ListParagraph"/>
        <w:numPr>
          <w:ilvl w:val="0"/>
          <w:numId w:val="11"/>
        </w:numPr>
        <w:spacing w:line="240" w:lineRule="auto"/>
        <w:rPr>
          <w:rFonts w:ascii="Arial" w:hAnsi="Arial" w:cs="Arial"/>
        </w:rPr>
      </w:pPr>
      <w:r>
        <w:rPr>
          <w:rFonts w:ascii="Arial" w:hAnsi="Arial" w:cs="Arial"/>
        </w:rPr>
        <w:t>Student Materials: Pen/pencil, handout, scissors, glue/tape</w:t>
      </w:r>
    </w:p>
    <w:p w14:paraId="4AC1791F" w14:textId="77777777" w:rsidR="002B3E8F" w:rsidRPr="0024285F" w:rsidRDefault="005D7920" w:rsidP="0024285F">
      <w:pPr>
        <w:spacing w:line="240" w:lineRule="auto"/>
        <w:contextualSpacing/>
        <w:rPr>
          <w:rFonts w:ascii="Arial" w:hAnsi="Arial" w:cs="Arial"/>
        </w:rPr>
      </w:pPr>
      <w:r w:rsidRPr="0024285F">
        <w:rPr>
          <w:rFonts w:ascii="Arial" w:hAnsi="Arial" w:cs="Arial"/>
          <w:b/>
        </w:rPr>
        <w:t>Academic Vocabulary:</w:t>
      </w:r>
      <w:r w:rsidRPr="0024285F">
        <w:rPr>
          <w:rFonts w:ascii="Arial" w:hAnsi="Arial" w:cs="Arial"/>
          <w:b/>
        </w:rPr>
        <w:tab/>
      </w:r>
    </w:p>
    <w:p w14:paraId="075D8438" w14:textId="77777777" w:rsidR="00453598" w:rsidRPr="00C14382" w:rsidRDefault="00453598" w:rsidP="0024285F">
      <w:pPr>
        <w:numPr>
          <w:ilvl w:val="0"/>
          <w:numId w:val="5"/>
        </w:numPr>
        <w:spacing w:after="0" w:line="240" w:lineRule="auto"/>
        <w:contextualSpacing/>
        <w:rPr>
          <w:rFonts w:ascii="Arial" w:hAnsi="Arial" w:cs="Arial"/>
        </w:rPr>
      </w:pPr>
      <w:r w:rsidRPr="00C14382">
        <w:rPr>
          <w:rFonts w:ascii="Arial" w:hAnsi="Arial" w:cs="Arial"/>
          <w:b/>
          <w:color w:val="000000" w:themeColor="text1"/>
        </w:rPr>
        <w:t>M</w:t>
      </w:r>
      <w:r w:rsidR="005D7920" w:rsidRPr="00C14382">
        <w:rPr>
          <w:rFonts w:ascii="Arial" w:hAnsi="Arial" w:cs="Arial"/>
          <w:b/>
          <w:color w:val="000000" w:themeColor="text1"/>
        </w:rPr>
        <w:t xml:space="preserve">oral </w:t>
      </w:r>
      <w:r w:rsidRPr="00C14382">
        <w:rPr>
          <w:rFonts w:ascii="Arial" w:hAnsi="Arial" w:cs="Arial"/>
          <w:b/>
          <w:color w:val="000000" w:themeColor="text1"/>
        </w:rPr>
        <w:t>V</w:t>
      </w:r>
      <w:r w:rsidR="005D7920" w:rsidRPr="00C14382">
        <w:rPr>
          <w:rFonts w:ascii="Arial" w:hAnsi="Arial" w:cs="Arial"/>
          <w:b/>
          <w:color w:val="000000" w:themeColor="text1"/>
        </w:rPr>
        <w:t>alues</w:t>
      </w:r>
      <w:r w:rsidRPr="00C14382">
        <w:rPr>
          <w:rFonts w:ascii="Arial" w:hAnsi="Arial" w:cs="Arial"/>
          <w:b/>
          <w:color w:val="000000" w:themeColor="text1"/>
        </w:rPr>
        <w:t>:</w:t>
      </w:r>
      <w:r w:rsidRPr="00C14382">
        <w:rPr>
          <w:rFonts w:ascii="Arial" w:hAnsi="Arial" w:cs="Arial"/>
        </w:rPr>
        <w:t xml:space="preserve"> What is right or wrong; thoughts or codes by which to live</w:t>
      </w:r>
    </w:p>
    <w:p w14:paraId="4AC17921" w14:textId="21E5261B" w:rsidR="002B3E8F" w:rsidRPr="00C14382" w:rsidRDefault="00C14382" w:rsidP="0024285F">
      <w:pPr>
        <w:numPr>
          <w:ilvl w:val="0"/>
          <w:numId w:val="5"/>
        </w:numPr>
        <w:spacing w:after="0" w:line="240" w:lineRule="auto"/>
        <w:contextualSpacing/>
        <w:rPr>
          <w:rFonts w:ascii="Arial" w:hAnsi="Arial" w:cs="Arial"/>
        </w:rPr>
      </w:pPr>
      <w:r w:rsidRPr="00C14382">
        <w:rPr>
          <w:rFonts w:ascii="Arial" w:hAnsi="Arial" w:cs="Arial"/>
          <w:b/>
        </w:rPr>
        <w:t>A</w:t>
      </w:r>
      <w:r w:rsidR="005D7920" w:rsidRPr="00C14382">
        <w:rPr>
          <w:rFonts w:ascii="Arial" w:hAnsi="Arial" w:cs="Arial"/>
          <w:b/>
        </w:rPr>
        <w:t xml:space="preserve">esthetic </w:t>
      </w:r>
      <w:r w:rsidRPr="00C14382">
        <w:rPr>
          <w:rFonts w:ascii="Arial" w:hAnsi="Arial" w:cs="Arial"/>
          <w:b/>
        </w:rPr>
        <w:t>V</w:t>
      </w:r>
      <w:r w:rsidR="005D7920" w:rsidRPr="00C14382">
        <w:rPr>
          <w:rFonts w:ascii="Arial" w:hAnsi="Arial" w:cs="Arial"/>
          <w:b/>
        </w:rPr>
        <w:t>alues</w:t>
      </w:r>
      <w:r w:rsidR="00453598" w:rsidRPr="00C14382">
        <w:rPr>
          <w:rFonts w:ascii="Arial" w:hAnsi="Arial" w:cs="Arial"/>
          <w:b/>
        </w:rPr>
        <w:t>:</w:t>
      </w:r>
      <w:r w:rsidR="00453598" w:rsidRPr="00C14382">
        <w:rPr>
          <w:rFonts w:ascii="Arial" w:hAnsi="Arial" w:cs="Arial"/>
        </w:rPr>
        <w:t xml:space="preserve"> Values that reflect your feelings about what has beauty in nature and life. They reveal appreciation for the way things look, sound, feel, taste, and smell.</w:t>
      </w:r>
    </w:p>
    <w:p w14:paraId="4AC17922" w14:textId="20D223DA" w:rsidR="002B3E8F" w:rsidRPr="00C14382" w:rsidRDefault="00C14382" w:rsidP="0024285F">
      <w:pPr>
        <w:numPr>
          <w:ilvl w:val="0"/>
          <w:numId w:val="5"/>
        </w:numPr>
        <w:spacing w:after="0" w:line="240" w:lineRule="auto"/>
        <w:contextualSpacing/>
        <w:rPr>
          <w:rFonts w:ascii="Arial" w:hAnsi="Arial" w:cs="Arial"/>
        </w:rPr>
      </w:pPr>
      <w:r w:rsidRPr="00C14382">
        <w:rPr>
          <w:rFonts w:ascii="Arial" w:hAnsi="Arial" w:cs="Arial"/>
          <w:b/>
        </w:rPr>
        <w:t>M</w:t>
      </w:r>
      <w:r w:rsidR="005D7920" w:rsidRPr="00C14382">
        <w:rPr>
          <w:rFonts w:ascii="Arial" w:hAnsi="Arial" w:cs="Arial"/>
          <w:b/>
        </w:rPr>
        <w:t xml:space="preserve">aterial </w:t>
      </w:r>
      <w:r w:rsidRPr="00C14382">
        <w:rPr>
          <w:rFonts w:ascii="Arial" w:hAnsi="Arial" w:cs="Arial"/>
          <w:b/>
        </w:rPr>
        <w:t>V</w:t>
      </w:r>
      <w:r w:rsidR="005D7920" w:rsidRPr="00C14382">
        <w:rPr>
          <w:rFonts w:ascii="Arial" w:hAnsi="Arial" w:cs="Arial"/>
          <w:b/>
        </w:rPr>
        <w:t>alues</w:t>
      </w:r>
      <w:r w:rsidRPr="00C14382">
        <w:rPr>
          <w:rFonts w:ascii="Arial" w:hAnsi="Arial" w:cs="Arial"/>
        </w:rPr>
        <w:t>: Material values reflect the possessions we own; the things on which we spend our money.</w:t>
      </w:r>
    </w:p>
    <w:p w14:paraId="1F2D3E97" w14:textId="586E4F4E" w:rsidR="00C14382" w:rsidRPr="00C14382" w:rsidRDefault="00C14382" w:rsidP="0024285F">
      <w:pPr>
        <w:numPr>
          <w:ilvl w:val="0"/>
          <w:numId w:val="5"/>
        </w:numPr>
        <w:spacing w:after="0" w:line="240" w:lineRule="auto"/>
        <w:contextualSpacing/>
        <w:rPr>
          <w:rFonts w:ascii="Arial" w:hAnsi="Arial" w:cs="Arial"/>
        </w:rPr>
      </w:pPr>
      <w:r w:rsidRPr="00C14382">
        <w:rPr>
          <w:rFonts w:ascii="Arial" w:hAnsi="Arial" w:cs="Arial"/>
          <w:b/>
        </w:rPr>
        <w:t>Intrinsic Values</w:t>
      </w:r>
      <w:r w:rsidRPr="00C14382">
        <w:rPr>
          <w:rFonts w:ascii="Arial" w:hAnsi="Arial" w:cs="Arial"/>
        </w:rPr>
        <w:t>: Intrinsic values are things or ideas that have value to us in their own right; the end and not the means</w:t>
      </w:r>
    </w:p>
    <w:p w14:paraId="4AC17923" w14:textId="38ED7B4C" w:rsidR="002B3E8F" w:rsidRPr="00C14382" w:rsidRDefault="00C14382" w:rsidP="0024285F">
      <w:pPr>
        <w:numPr>
          <w:ilvl w:val="0"/>
          <w:numId w:val="5"/>
        </w:numPr>
        <w:spacing w:after="0" w:line="240" w:lineRule="auto"/>
        <w:contextualSpacing/>
        <w:rPr>
          <w:rFonts w:ascii="Arial" w:hAnsi="Arial" w:cs="Arial"/>
        </w:rPr>
      </w:pPr>
      <w:r w:rsidRPr="00C14382">
        <w:rPr>
          <w:rFonts w:ascii="Arial" w:hAnsi="Arial" w:cs="Arial"/>
          <w:b/>
        </w:rPr>
        <w:t>E</w:t>
      </w:r>
      <w:r w:rsidR="005D7920" w:rsidRPr="00C14382">
        <w:rPr>
          <w:rFonts w:ascii="Arial" w:hAnsi="Arial" w:cs="Arial"/>
          <w:b/>
        </w:rPr>
        <w:t xml:space="preserve">xtrinsic </w:t>
      </w:r>
      <w:r w:rsidRPr="00C14382">
        <w:rPr>
          <w:rFonts w:ascii="Arial" w:hAnsi="Arial" w:cs="Arial"/>
          <w:b/>
        </w:rPr>
        <w:t>V</w:t>
      </w:r>
      <w:r w:rsidR="005D7920" w:rsidRPr="00C14382">
        <w:rPr>
          <w:rFonts w:ascii="Arial" w:hAnsi="Arial" w:cs="Arial"/>
          <w:b/>
        </w:rPr>
        <w:t>alues</w:t>
      </w:r>
      <w:r w:rsidRPr="00C14382">
        <w:rPr>
          <w:rFonts w:ascii="Arial" w:hAnsi="Arial" w:cs="Arial"/>
          <w:b/>
        </w:rPr>
        <w:t>:</w:t>
      </w:r>
      <w:r w:rsidRPr="00C14382">
        <w:rPr>
          <w:rFonts w:ascii="Arial" w:hAnsi="Arial" w:cs="Arial"/>
        </w:rPr>
        <w:t xml:space="preserve"> Some values are important because they help us gain other values or desired results. </w:t>
      </w:r>
    </w:p>
    <w:p w14:paraId="4AC17924" w14:textId="27CEA8BB" w:rsidR="002B3E8F" w:rsidRPr="00C14382" w:rsidRDefault="00C14382" w:rsidP="0024285F">
      <w:pPr>
        <w:numPr>
          <w:ilvl w:val="0"/>
          <w:numId w:val="5"/>
        </w:numPr>
        <w:spacing w:after="0" w:line="240" w:lineRule="auto"/>
        <w:contextualSpacing/>
        <w:rPr>
          <w:rFonts w:ascii="Arial" w:hAnsi="Arial" w:cs="Arial"/>
        </w:rPr>
      </w:pPr>
      <w:r w:rsidRPr="00C14382">
        <w:rPr>
          <w:rFonts w:ascii="Arial" w:hAnsi="Arial" w:cs="Arial"/>
          <w:b/>
        </w:rPr>
        <w:t>U</w:t>
      </w:r>
      <w:r w:rsidR="005D7920" w:rsidRPr="00C14382">
        <w:rPr>
          <w:rFonts w:ascii="Arial" w:hAnsi="Arial" w:cs="Arial"/>
          <w:b/>
        </w:rPr>
        <w:t xml:space="preserve">niversal </w:t>
      </w:r>
      <w:r w:rsidRPr="00C14382">
        <w:rPr>
          <w:rFonts w:ascii="Arial" w:hAnsi="Arial" w:cs="Arial"/>
          <w:b/>
        </w:rPr>
        <w:t>V</w:t>
      </w:r>
      <w:r w:rsidR="005D7920" w:rsidRPr="00C14382">
        <w:rPr>
          <w:rFonts w:ascii="Arial" w:hAnsi="Arial" w:cs="Arial"/>
          <w:b/>
        </w:rPr>
        <w:t>alues</w:t>
      </w:r>
      <w:r w:rsidRPr="00C14382">
        <w:rPr>
          <w:rFonts w:ascii="Arial" w:hAnsi="Arial" w:cs="Arial"/>
          <w:b/>
        </w:rPr>
        <w:t>:</w:t>
      </w:r>
      <w:r w:rsidRPr="00C14382">
        <w:rPr>
          <w:rFonts w:ascii="Arial" w:hAnsi="Arial" w:cs="Arial"/>
        </w:rPr>
        <w:t xml:space="preserve"> Universal values are values on which all or most people agree, such as equality, justice, worldwide brotherhood, respect of self, and others.</w:t>
      </w:r>
    </w:p>
    <w:p w14:paraId="4AC17925" w14:textId="09D21F47" w:rsidR="002B3E8F" w:rsidRPr="00C14382" w:rsidRDefault="00C14382" w:rsidP="0024285F">
      <w:pPr>
        <w:numPr>
          <w:ilvl w:val="0"/>
          <w:numId w:val="5"/>
        </w:numPr>
        <w:spacing w:line="240" w:lineRule="auto"/>
        <w:contextualSpacing/>
        <w:rPr>
          <w:rFonts w:ascii="Arial" w:hAnsi="Arial" w:cs="Arial"/>
        </w:rPr>
      </w:pPr>
      <w:r w:rsidRPr="00C14382">
        <w:rPr>
          <w:rFonts w:ascii="Arial" w:hAnsi="Arial" w:cs="Arial"/>
          <w:b/>
        </w:rPr>
        <w:t>B</w:t>
      </w:r>
      <w:r w:rsidR="005D7920" w:rsidRPr="00C14382">
        <w:rPr>
          <w:rFonts w:ascii="Arial" w:hAnsi="Arial" w:cs="Arial"/>
          <w:b/>
        </w:rPr>
        <w:t>eliefs</w:t>
      </w:r>
      <w:r w:rsidRPr="00C14382">
        <w:rPr>
          <w:rFonts w:ascii="Arial" w:hAnsi="Arial" w:cs="Arial"/>
          <w:b/>
        </w:rPr>
        <w:t>:</w:t>
      </w:r>
      <w:r w:rsidRPr="00C14382">
        <w:rPr>
          <w:rFonts w:ascii="Arial" w:hAnsi="Arial" w:cs="Arial"/>
        </w:rPr>
        <w:t xml:space="preserve"> </w:t>
      </w:r>
      <w:r w:rsidRPr="00C14382">
        <w:rPr>
          <w:rFonts w:ascii="Arial" w:hAnsi="Arial" w:cs="Arial"/>
          <w:color w:val="303336"/>
          <w:spacing w:val="3"/>
          <w:shd w:val="clear" w:color="auto" w:fill="FFFFFF"/>
        </w:rPr>
        <w:t>something that is accepted, considered to be true, or held as an opinion</w:t>
      </w:r>
    </w:p>
    <w:p w14:paraId="3BF90C55" w14:textId="16890B5F" w:rsidR="00C14382" w:rsidRPr="00C14382" w:rsidRDefault="00C14382" w:rsidP="6894256B">
      <w:pPr>
        <w:spacing w:line="240" w:lineRule="auto"/>
        <w:ind w:firstLine="720"/>
        <w:contextualSpacing/>
        <w:rPr>
          <w:rFonts w:ascii="Arial" w:hAnsi="Arial" w:cs="Arial"/>
        </w:rPr>
      </w:pPr>
      <w:r w:rsidRPr="6894256B">
        <w:rPr>
          <w:rFonts w:ascii="Arial" w:hAnsi="Arial" w:cs="Arial"/>
        </w:rPr>
        <w:t>(</w:t>
      </w:r>
      <w:hyperlink r:id="rId13">
        <w:r w:rsidRPr="6894256B">
          <w:rPr>
            <w:rStyle w:val="Hyperlink"/>
            <w:rFonts w:ascii="Arial" w:hAnsi="Arial" w:cs="Arial"/>
          </w:rPr>
          <w:t>Utah Education Network</w:t>
        </w:r>
      </w:hyperlink>
      <w:r w:rsidRPr="6894256B">
        <w:rPr>
          <w:rFonts w:ascii="Arial" w:hAnsi="Arial" w:cs="Arial"/>
        </w:rPr>
        <w:t>) (</w:t>
      </w:r>
      <w:hyperlink r:id="rId14">
        <w:r w:rsidRPr="6894256B">
          <w:rPr>
            <w:rStyle w:val="Hyperlink"/>
            <w:rFonts w:ascii="Arial" w:hAnsi="Arial" w:cs="Arial"/>
          </w:rPr>
          <w:t>Merriam-Webster</w:t>
        </w:r>
      </w:hyperlink>
      <w:r w:rsidRPr="6894256B">
        <w:rPr>
          <w:rFonts w:ascii="Arial" w:hAnsi="Arial" w:cs="Arial"/>
        </w:rPr>
        <w:t>)</w:t>
      </w:r>
    </w:p>
    <w:p w14:paraId="4AC17926" w14:textId="77777777" w:rsidR="002B3E8F" w:rsidRPr="00C14382" w:rsidRDefault="002B3E8F" w:rsidP="00C14382">
      <w:pPr>
        <w:spacing w:line="240" w:lineRule="auto"/>
        <w:ind w:left="720"/>
        <w:contextualSpacing/>
        <w:rPr>
          <w:rFonts w:ascii="Arial" w:hAnsi="Arial" w:cs="Arial"/>
        </w:rPr>
      </w:pPr>
    </w:p>
    <w:p w14:paraId="386772FA" w14:textId="77777777" w:rsidR="00C14382" w:rsidRDefault="005D7920" w:rsidP="00C14382">
      <w:pPr>
        <w:spacing w:line="240" w:lineRule="auto"/>
        <w:ind w:left="2880" w:hanging="2880"/>
        <w:contextualSpacing/>
        <w:rPr>
          <w:rFonts w:ascii="Arial" w:hAnsi="Arial" w:cs="Arial"/>
        </w:rPr>
      </w:pPr>
      <w:r w:rsidRPr="0024285F">
        <w:rPr>
          <w:rFonts w:ascii="Arial" w:hAnsi="Arial" w:cs="Arial"/>
          <w:b/>
        </w:rPr>
        <w:t>Introduction:</w:t>
      </w:r>
      <w:r w:rsidR="00C14382">
        <w:rPr>
          <w:rFonts w:ascii="Arial" w:hAnsi="Arial" w:cs="Arial"/>
          <w:b/>
        </w:rPr>
        <w:t xml:space="preserve"> </w:t>
      </w:r>
      <w:r w:rsidRPr="0024285F">
        <w:rPr>
          <w:rFonts w:ascii="Arial" w:hAnsi="Arial" w:cs="Arial"/>
        </w:rPr>
        <w:t>Values are important because they guide our beliefs, attitudes, and behaviors. If you</w:t>
      </w:r>
    </w:p>
    <w:p w14:paraId="6D8BE0C4" w14:textId="7C45617D" w:rsidR="00C14382" w:rsidRDefault="005D7920" w:rsidP="00C14382">
      <w:pPr>
        <w:spacing w:line="240" w:lineRule="auto"/>
        <w:ind w:left="2880" w:hanging="2880"/>
        <w:contextualSpacing/>
        <w:rPr>
          <w:rFonts w:ascii="Arial" w:hAnsi="Arial" w:cs="Arial"/>
        </w:rPr>
      </w:pPr>
      <w:r w:rsidRPr="6894256B">
        <w:rPr>
          <w:rFonts w:ascii="Arial" w:hAnsi="Arial" w:cs="Arial"/>
        </w:rPr>
        <w:t xml:space="preserve">continuously compromise your values in your decision-making, </w:t>
      </w:r>
      <w:r w:rsidR="00C14382" w:rsidRPr="6894256B">
        <w:rPr>
          <w:rFonts w:ascii="Arial" w:hAnsi="Arial" w:cs="Arial"/>
        </w:rPr>
        <w:t>the impact on you can be quite negative</w:t>
      </w:r>
      <w:r w:rsidRPr="6894256B">
        <w:rPr>
          <w:rFonts w:ascii="Arial" w:hAnsi="Arial" w:cs="Arial"/>
        </w:rPr>
        <w:t xml:space="preserve">. </w:t>
      </w:r>
    </w:p>
    <w:p w14:paraId="0DA19A05" w14:textId="2D67E1B5" w:rsidR="00C14382" w:rsidRDefault="00C14382" w:rsidP="00C14382">
      <w:pPr>
        <w:spacing w:line="240" w:lineRule="auto"/>
        <w:ind w:left="2880" w:hanging="2880"/>
        <w:contextualSpacing/>
        <w:rPr>
          <w:rFonts w:ascii="Arial" w:hAnsi="Arial" w:cs="Arial"/>
        </w:rPr>
      </w:pPr>
      <w:r w:rsidRPr="6894256B">
        <w:rPr>
          <w:rFonts w:ascii="Arial" w:hAnsi="Arial" w:cs="Arial"/>
        </w:rPr>
        <w:t>You</w:t>
      </w:r>
      <w:r w:rsidR="005D7920" w:rsidRPr="6894256B">
        <w:rPr>
          <w:rFonts w:ascii="Arial" w:hAnsi="Arial" w:cs="Arial"/>
        </w:rPr>
        <w:t xml:space="preserve"> need to be able to recognize, understand, and stay true to </w:t>
      </w:r>
      <w:r w:rsidRPr="6894256B">
        <w:rPr>
          <w:rFonts w:ascii="Arial" w:hAnsi="Arial" w:cs="Arial"/>
        </w:rPr>
        <w:t>your</w:t>
      </w:r>
      <w:r w:rsidR="005D7920" w:rsidRPr="6894256B">
        <w:rPr>
          <w:rFonts w:ascii="Arial" w:hAnsi="Arial" w:cs="Arial"/>
        </w:rPr>
        <w:t xml:space="preserve"> values. </w:t>
      </w:r>
      <w:r w:rsidRPr="6894256B">
        <w:rPr>
          <w:rFonts w:ascii="Arial" w:hAnsi="Arial" w:cs="Arial"/>
        </w:rPr>
        <w:t>Understanding your values will</w:t>
      </w:r>
    </w:p>
    <w:p w14:paraId="4AC17928" w14:textId="1ED28769" w:rsidR="002B3E8F" w:rsidRPr="00C14382" w:rsidRDefault="00C14382" w:rsidP="00C14382">
      <w:pPr>
        <w:spacing w:line="240" w:lineRule="auto"/>
        <w:ind w:left="2880" w:hanging="2880"/>
        <w:contextualSpacing/>
        <w:rPr>
          <w:rFonts w:ascii="Arial" w:hAnsi="Arial" w:cs="Arial"/>
          <w:b/>
        </w:rPr>
      </w:pPr>
      <w:r>
        <w:rPr>
          <w:rFonts w:ascii="Arial" w:hAnsi="Arial" w:cs="Arial"/>
        </w:rPr>
        <w:t xml:space="preserve">also help you to choose a career path that supports and aligns with your values. </w:t>
      </w:r>
    </w:p>
    <w:p w14:paraId="4AC1792A" w14:textId="3854F0A9" w:rsidR="002B3E8F" w:rsidRPr="0024285F" w:rsidRDefault="005D7920" w:rsidP="0024285F">
      <w:pPr>
        <w:spacing w:line="240" w:lineRule="auto"/>
        <w:contextualSpacing/>
        <w:rPr>
          <w:rFonts w:ascii="Arial" w:hAnsi="Arial" w:cs="Arial"/>
          <w:b/>
        </w:rPr>
      </w:pPr>
      <w:r w:rsidRPr="0024285F">
        <w:rPr>
          <w:rFonts w:ascii="Arial" w:hAnsi="Arial" w:cs="Arial"/>
          <w:b/>
        </w:rPr>
        <w:lastRenderedPageBreak/>
        <w:t>Learning Activities/Procedures:</w:t>
      </w:r>
      <w:r w:rsidRPr="0024285F">
        <w:rPr>
          <w:rFonts w:ascii="Arial" w:hAnsi="Arial" w:cs="Arial"/>
        </w:rPr>
        <w:t xml:space="preserve"> </w:t>
      </w:r>
      <w:r w:rsidR="00C14382">
        <w:rPr>
          <w:rFonts w:ascii="Arial" w:hAnsi="Arial" w:cs="Arial"/>
        </w:rPr>
        <w:t>Use slide deck</w:t>
      </w:r>
      <w:r w:rsidRPr="0024285F">
        <w:rPr>
          <w:rFonts w:ascii="Arial" w:hAnsi="Arial" w:cs="Arial"/>
          <w:b/>
        </w:rPr>
        <w:t xml:space="preserve"> </w:t>
      </w:r>
    </w:p>
    <w:p w14:paraId="4AC1792B" w14:textId="7348C188" w:rsidR="002B3E8F" w:rsidRPr="007B5504" w:rsidRDefault="00C14382" w:rsidP="0024285F">
      <w:pPr>
        <w:numPr>
          <w:ilvl w:val="0"/>
          <w:numId w:val="9"/>
        </w:numPr>
        <w:pBdr>
          <w:top w:val="nil"/>
          <w:left w:val="nil"/>
          <w:bottom w:val="nil"/>
          <w:right w:val="nil"/>
          <w:between w:val="nil"/>
        </w:pBdr>
        <w:spacing w:after="0" w:line="240" w:lineRule="auto"/>
        <w:contextualSpacing/>
        <w:rPr>
          <w:rFonts w:ascii="Arial" w:hAnsi="Arial" w:cs="Arial"/>
          <w:color w:val="000000"/>
        </w:rPr>
      </w:pPr>
      <w:r w:rsidRPr="007B5504">
        <w:rPr>
          <w:rFonts w:ascii="Arial" w:hAnsi="Arial" w:cs="Arial"/>
        </w:rPr>
        <w:t xml:space="preserve">Go through the slide deck on values. </w:t>
      </w:r>
    </w:p>
    <w:p w14:paraId="49356D73" w14:textId="32715B90" w:rsidR="00C14382" w:rsidRPr="007B5504" w:rsidRDefault="00C14382" w:rsidP="0024285F">
      <w:pPr>
        <w:numPr>
          <w:ilvl w:val="0"/>
          <w:numId w:val="9"/>
        </w:numPr>
        <w:pBdr>
          <w:top w:val="nil"/>
          <w:left w:val="nil"/>
          <w:bottom w:val="nil"/>
          <w:right w:val="nil"/>
          <w:between w:val="nil"/>
        </w:pBdr>
        <w:spacing w:after="0" w:line="240" w:lineRule="auto"/>
        <w:contextualSpacing/>
        <w:rPr>
          <w:rFonts w:ascii="Arial" w:hAnsi="Arial" w:cs="Arial"/>
          <w:color w:val="000000"/>
        </w:rPr>
      </w:pPr>
      <w:r w:rsidRPr="007B5504">
        <w:rPr>
          <w:rFonts w:ascii="Arial" w:hAnsi="Arial" w:cs="Arial"/>
          <w:color w:val="000000"/>
        </w:rPr>
        <w:t xml:space="preserve">Have students take brief notes on the definitions for the different values as you go through them. Encourage them to make their own examples for each category. </w:t>
      </w:r>
    </w:p>
    <w:p w14:paraId="41D2628D" w14:textId="1A3951AC" w:rsidR="00C14382" w:rsidRPr="007B5504" w:rsidRDefault="007B5504" w:rsidP="0024285F">
      <w:pPr>
        <w:numPr>
          <w:ilvl w:val="0"/>
          <w:numId w:val="9"/>
        </w:numPr>
        <w:pBdr>
          <w:top w:val="nil"/>
          <w:left w:val="nil"/>
          <w:bottom w:val="nil"/>
          <w:right w:val="nil"/>
          <w:between w:val="nil"/>
        </w:pBdr>
        <w:spacing w:after="0" w:line="240" w:lineRule="auto"/>
        <w:contextualSpacing/>
        <w:rPr>
          <w:rFonts w:ascii="Arial" w:hAnsi="Arial" w:cs="Arial"/>
          <w:color w:val="000000"/>
        </w:rPr>
      </w:pPr>
      <w:r w:rsidRPr="007B5504">
        <w:rPr>
          <w:rFonts w:ascii="Arial" w:hAnsi="Arial" w:cs="Arial"/>
          <w:color w:val="000000"/>
        </w:rPr>
        <w:t xml:space="preserve">Use a sticky note “parking lot,” Pear Deck, Google Forms, or another platform to have students answer/brainstorm about how understanding their own values should be considered in their career/job path. </w:t>
      </w:r>
    </w:p>
    <w:p w14:paraId="23FEEDDB" w14:textId="2BDB99AA" w:rsidR="007B5504" w:rsidRPr="007B5504" w:rsidRDefault="007B5504" w:rsidP="0024285F">
      <w:pPr>
        <w:numPr>
          <w:ilvl w:val="0"/>
          <w:numId w:val="9"/>
        </w:numPr>
        <w:pBdr>
          <w:top w:val="nil"/>
          <w:left w:val="nil"/>
          <w:bottom w:val="nil"/>
          <w:right w:val="nil"/>
          <w:between w:val="nil"/>
        </w:pBdr>
        <w:spacing w:after="0" w:line="240" w:lineRule="auto"/>
        <w:contextualSpacing/>
        <w:rPr>
          <w:rFonts w:ascii="Arial" w:hAnsi="Arial" w:cs="Arial"/>
          <w:color w:val="000000"/>
        </w:rPr>
      </w:pPr>
      <w:r w:rsidRPr="007B5504">
        <w:rPr>
          <w:rFonts w:ascii="Arial" w:hAnsi="Arial" w:cs="Arial"/>
          <w:color w:val="000000"/>
        </w:rPr>
        <w:t>Explain the values activity (pass out glue, tape, scissors, etc.).</w:t>
      </w:r>
    </w:p>
    <w:p w14:paraId="4AC1792C" w14:textId="107ECA01" w:rsidR="002B3E8F" w:rsidRPr="007B5504" w:rsidRDefault="007B5504" w:rsidP="0024285F">
      <w:pPr>
        <w:numPr>
          <w:ilvl w:val="0"/>
          <w:numId w:val="9"/>
        </w:numPr>
        <w:spacing w:after="0" w:line="240" w:lineRule="auto"/>
        <w:contextualSpacing/>
        <w:rPr>
          <w:rFonts w:ascii="Arial" w:hAnsi="Arial" w:cs="Arial"/>
        </w:rPr>
      </w:pPr>
      <w:r w:rsidRPr="007B5504">
        <w:rPr>
          <w:rFonts w:ascii="Arial" w:hAnsi="Arial" w:cs="Arial"/>
        </w:rPr>
        <w:t>Have students r</w:t>
      </w:r>
      <w:r w:rsidR="005D7920" w:rsidRPr="007B5504">
        <w:rPr>
          <w:rFonts w:ascii="Arial" w:hAnsi="Arial" w:cs="Arial"/>
        </w:rPr>
        <w:t xml:space="preserve">ead the 20 statements from the handout and think about how important </w:t>
      </w:r>
      <w:r w:rsidRPr="007B5504">
        <w:rPr>
          <w:rFonts w:ascii="Arial" w:hAnsi="Arial" w:cs="Arial"/>
        </w:rPr>
        <w:t xml:space="preserve">each </w:t>
      </w:r>
      <w:r w:rsidR="005D7920" w:rsidRPr="007B5504">
        <w:rPr>
          <w:rFonts w:ascii="Arial" w:hAnsi="Arial" w:cs="Arial"/>
        </w:rPr>
        <w:t xml:space="preserve">particular quality would be </w:t>
      </w:r>
      <w:r w:rsidRPr="007B5504">
        <w:rPr>
          <w:rFonts w:ascii="Arial" w:hAnsi="Arial" w:cs="Arial"/>
        </w:rPr>
        <w:t xml:space="preserve">in their ideal job. </w:t>
      </w:r>
      <w:r w:rsidR="005D7920" w:rsidRPr="007B5504">
        <w:rPr>
          <w:rFonts w:ascii="Arial" w:hAnsi="Arial" w:cs="Arial"/>
        </w:rPr>
        <w:t xml:space="preserve"> </w:t>
      </w:r>
    </w:p>
    <w:p w14:paraId="4AC1792D" w14:textId="04B5967F" w:rsidR="002B3E8F" w:rsidRPr="007B5504" w:rsidRDefault="007B5504" w:rsidP="0024285F">
      <w:pPr>
        <w:numPr>
          <w:ilvl w:val="0"/>
          <w:numId w:val="9"/>
        </w:numPr>
        <w:spacing w:after="0" w:line="240" w:lineRule="auto"/>
        <w:contextualSpacing/>
        <w:rPr>
          <w:rFonts w:ascii="Arial" w:hAnsi="Arial" w:cs="Arial"/>
        </w:rPr>
      </w:pPr>
      <w:r w:rsidRPr="007B5504">
        <w:rPr>
          <w:rFonts w:ascii="Arial" w:hAnsi="Arial" w:cs="Arial"/>
        </w:rPr>
        <w:t>Students will then</w:t>
      </w:r>
      <w:r w:rsidR="005D7920" w:rsidRPr="007B5504">
        <w:rPr>
          <w:rFonts w:ascii="Arial" w:hAnsi="Arial" w:cs="Arial"/>
        </w:rPr>
        <w:t xml:space="preserve"> sort the</w:t>
      </w:r>
      <w:r w:rsidRPr="007B5504">
        <w:rPr>
          <w:rFonts w:ascii="Arial" w:hAnsi="Arial" w:cs="Arial"/>
        </w:rPr>
        <w:t xml:space="preserve"> statements</w:t>
      </w:r>
      <w:r w:rsidR="005D7920" w:rsidRPr="007B5504">
        <w:rPr>
          <w:rFonts w:ascii="Arial" w:hAnsi="Arial" w:cs="Arial"/>
        </w:rPr>
        <w:t xml:space="preserve"> into the three categories: Most Important, Somewhat Important, &amp; Least Important. </w:t>
      </w:r>
    </w:p>
    <w:p w14:paraId="4AC17931" w14:textId="70D3C483" w:rsidR="002B3E8F" w:rsidRPr="007B5504" w:rsidRDefault="005D7920" w:rsidP="0024285F">
      <w:pPr>
        <w:numPr>
          <w:ilvl w:val="0"/>
          <w:numId w:val="9"/>
        </w:numPr>
        <w:spacing w:after="0" w:line="240" w:lineRule="auto"/>
        <w:contextualSpacing/>
        <w:rPr>
          <w:rFonts w:ascii="Arial" w:hAnsi="Arial" w:cs="Arial"/>
        </w:rPr>
      </w:pPr>
      <w:r w:rsidRPr="007B5504">
        <w:rPr>
          <w:rFonts w:ascii="Arial" w:hAnsi="Arial" w:cs="Arial"/>
        </w:rPr>
        <w:t>Discuss</w:t>
      </w:r>
      <w:r w:rsidR="007B5504" w:rsidRPr="007B5504">
        <w:rPr>
          <w:rFonts w:ascii="Arial" w:hAnsi="Arial" w:cs="Arial"/>
        </w:rPr>
        <w:t>: Provide opportunity to discuss which statements were the “Most Important” and “Least Important” for your students/class. Encourage them to discuss not only the sorting, but also the reasoning behind it.</w:t>
      </w:r>
    </w:p>
    <w:p w14:paraId="0726C696" w14:textId="20E871EF" w:rsidR="007B5504" w:rsidRPr="007B5504" w:rsidRDefault="007B5504" w:rsidP="0024285F">
      <w:pPr>
        <w:numPr>
          <w:ilvl w:val="0"/>
          <w:numId w:val="9"/>
        </w:numPr>
        <w:spacing w:after="0" w:line="240" w:lineRule="auto"/>
        <w:contextualSpacing/>
        <w:rPr>
          <w:rFonts w:ascii="Arial" w:hAnsi="Arial" w:cs="Arial"/>
        </w:rPr>
      </w:pPr>
      <w:r w:rsidRPr="007B5504">
        <w:rPr>
          <w:rFonts w:ascii="Arial" w:hAnsi="Arial" w:cs="Arial"/>
        </w:rPr>
        <w:t xml:space="preserve">Reflection: Students will write a reflection about the values that are most important to them and how that would be reflected in the workplace. </w:t>
      </w:r>
    </w:p>
    <w:p w14:paraId="4AC17932" w14:textId="77777777" w:rsidR="002B3E8F" w:rsidRPr="0024285F" w:rsidRDefault="002B3E8F" w:rsidP="0024285F">
      <w:pPr>
        <w:spacing w:line="240" w:lineRule="auto"/>
        <w:contextualSpacing/>
        <w:rPr>
          <w:rFonts w:ascii="Arial" w:hAnsi="Arial" w:cs="Arial"/>
          <w:b/>
        </w:rPr>
      </w:pPr>
    </w:p>
    <w:p w14:paraId="4AC17933" w14:textId="6CBF2E52" w:rsidR="002B3E8F" w:rsidRDefault="007B5504" w:rsidP="0024285F">
      <w:pPr>
        <w:spacing w:line="240" w:lineRule="auto"/>
        <w:contextualSpacing/>
        <w:rPr>
          <w:rFonts w:ascii="Arial" w:hAnsi="Arial" w:cs="Arial"/>
          <w:b/>
        </w:rPr>
      </w:pPr>
      <w:r>
        <w:rPr>
          <w:rFonts w:ascii="Arial" w:hAnsi="Arial" w:cs="Arial"/>
          <w:b/>
        </w:rPr>
        <w:t>Accommodations/Adaptations/Extensions</w:t>
      </w:r>
    </w:p>
    <w:p w14:paraId="7D6101F0" w14:textId="7FF0B612" w:rsidR="007B5504" w:rsidRDefault="007B5504" w:rsidP="009C3A15">
      <w:pPr>
        <w:spacing w:line="240" w:lineRule="auto"/>
        <w:ind w:left="720"/>
        <w:contextualSpacing/>
        <w:rPr>
          <w:rFonts w:ascii="Arial" w:hAnsi="Arial" w:cs="Arial"/>
          <w:b/>
        </w:rPr>
      </w:pPr>
      <w:r>
        <w:rPr>
          <w:rFonts w:ascii="Arial" w:hAnsi="Arial" w:cs="Arial"/>
          <w:b/>
        </w:rPr>
        <w:t>Accommodation:</w:t>
      </w:r>
      <w:r w:rsidR="003B6B84">
        <w:rPr>
          <w:rFonts w:ascii="Arial" w:hAnsi="Arial" w:cs="Arial"/>
          <w:b/>
        </w:rPr>
        <w:t xml:space="preserve"> </w:t>
      </w:r>
      <w:r w:rsidR="003B6B84" w:rsidRPr="009C3A15">
        <w:rPr>
          <w:rFonts w:ascii="Arial" w:hAnsi="Arial" w:cs="Arial"/>
        </w:rPr>
        <w:t>Provide fill-in definitions (or already completed ones), simplify lists of statements for values activity.</w:t>
      </w:r>
    </w:p>
    <w:p w14:paraId="570A9BAC" w14:textId="5D1325CD" w:rsidR="007B5504" w:rsidRPr="009C3A15" w:rsidRDefault="007B5504" w:rsidP="009C3A15">
      <w:pPr>
        <w:spacing w:line="240" w:lineRule="auto"/>
        <w:ind w:left="720"/>
        <w:contextualSpacing/>
        <w:rPr>
          <w:rFonts w:ascii="Arial" w:hAnsi="Arial" w:cs="Arial"/>
        </w:rPr>
      </w:pPr>
      <w:r>
        <w:rPr>
          <w:rFonts w:ascii="Arial" w:hAnsi="Arial" w:cs="Arial"/>
          <w:b/>
        </w:rPr>
        <w:t>Adaptation:</w:t>
      </w:r>
      <w:r w:rsidR="003B6B84">
        <w:rPr>
          <w:rFonts w:ascii="Arial" w:hAnsi="Arial" w:cs="Arial"/>
          <w:b/>
        </w:rPr>
        <w:t xml:space="preserve"> Virtual: </w:t>
      </w:r>
      <w:r w:rsidR="003B6B84" w:rsidRPr="009C3A15">
        <w:rPr>
          <w:rFonts w:ascii="Arial" w:hAnsi="Arial" w:cs="Arial"/>
        </w:rPr>
        <w:t xml:space="preserve">Create matching activity/game online for values activity, have students complete reflection/parking lot in an online forum, chat or discussion board. </w:t>
      </w:r>
    </w:p>
    <w:p w14:paraId="4AC17935" w14:textId="6AE6E663" w:rsidR="002B3E8F" w:rsidRPr="009C3A15" w:rsidRDefault="007B5504" w:rsidP="009C3A15">
      <w:pPr>
        <w:spacing w:line="240" w:lineRule="auto"/>
        <w:ind w:left="720"/>
        <w:contextualSpacing/>
        <w:rPr>
          <w:rFonts w:ascii="Arial" w:hAnsi="Arial" w:cs="Arial"/>
          <w:b/>
        </w:rPr>
      </w:pPr>
      <w:r>
        <w:rPr>
          <w:rFonts w:ascii="Arial" w:hAnsi="Arial" w:cs="Arial"/>
          <w:b/>
        </w:rPr>
        <w:t>Extension:</w:t>
      </w:r>
      <w:r w:rsidR="003B6B84">
        <w:rPr>
          <w:rFonts w:ascii="Arial" w:hAnsi="Arial" w:cs="Arial"/>
          <w:b/>
        </w:rPr>
        <w:t xml:space="preserve"> </w:t>
      </w:r>
      <w:r w:rsidR="003B6B84" w:rsidRPr="00C234E7">
        <w:rPr>
          <w:rFonts w:ascii="Arial" w:hAnsi="Arial" w:cs="Arial"/>
          <w:bCs/>
        </w:rPr>
        <w:t>T</w:t>
      </w:r>
      <w:r w:rsidR="003B6B84" w:rsidRPr="009C3A15">
        <w:rPr>
          <w:rFonts w:ascii="Arial" w:hAnsi="Arial" w:cs="Arial"/>
        </w:rPr>
        <w:t xml:space="preserve">ake this </w:t>
      </w:r>
      <w:hyperlink r:id="rId15" w:history="1">
        <w:r w:rsidR="003B6B84" w:rsidRPr="009C3A15">
          <w:rPr>
            <w:rStyle w:val="Hyperlink"/>
            <w:rFonts w:ascii="Arial" w:hAnsi="Arial" w:cs="Arial"/>
          </w:rPr>
          <w:t>Values Quiz</w:t>
        </w:r>
      </w:hyperlink>
      <w:r w:rsidR="003B6B84" w:rsidRPr="009C3A15">
        <w:rPr>
          <w:rFonts w:ascii="Arial" w:hAnsi="Arial" w:cs="Arial"/>
        </w:rPr>
        <w:t xml:space="preserve"> and connect it to your prior assessment of your own values. </w:t>
      </w:r>
      <w:r w:rsidR="005D7920" w:rsidRPr="0024285F">
        <w:rPr>
          <w:rFonts w:ascii="Arial" w:hAnsi="Arial" w:cs="Arial"/>
        </w:rPr>
        <w:t xml:space="preserve"> </w:t>
      </w:r>
    </w:p>
    <w:p w14:paraId="4AC17936" w14:textId="77777777" w:rsidR="002B3E8F" w:rsidRPr="0024285F" w:rsidRDefault="002B3E8F" w:rsidP="0024285F">
      <w:pPr>
        <w:spacing w:line="240" w:lineRule="auto"/>
        <w:contextualSpacing/>
        <w:rPr>
          <w:rFonts w:ascii="Arial" w:hAnsi="Arial" w:cs="Arial"/>
          <w:b/>
        </w:rPr>
      </w:pPr>
    </w:p>
    <w:p w14:paraId="4AC1793B" w14:textId="52A876B0" w:rsidR="002B3E8F" w:rsidRDefault="005D7920" w:rsidP="0024285F">
      <w:pPr>
        <w:spacing w:line="240" w:lineRule="auto"/>
        <w:contextualSpacing/>
        <w:rPr>
          <w:rFonts w:ascii="Arial" w:hAnsi="Arial" w:cs="Arial"/>
        </w:rPr>
      </w:pPr>
      <w:r w:rsidRPr="0024285F">
        <w:rPr>
          <w:rFonts w:ascii="Arial" w:hAnsi="Arial" w:cs="Arial"/>
          <w:b/>
        </w:rPr>
        <w:t>Evaluation:</w:t>
      </w:r>
      <w:r w:rsidR="009C3A15">
        <w:rPr>
          <w:rFonts w:ascii="Arial" w:hAnsi="Arial" w:cs="Arial"/>
          <w:b/>
        </w:rPr>
        <w:t xml:space="preserve"> </w:t>
      </w:r>
      <w:r w:rsidR="009C3A15" w:rsidRPr="009C3A15">
        <w:rPr>
          <w:rFonts w:ascii="Arial" w:hAnsi="Arial" w:cs="Arial"/>
        </w:rPr>
        <w:t>Students will complete and submit the assignment sheet and values activity.</w:t>
      </w:r>
    </w:p>
    <w:p w14:paraId="23DE2D35" w14:textId="77777777" w:rsidR="009C3A15" w:rsidRPr="009C3A15" w:rsidRDefault="009C3A15" w:rsidP="0024285F">
      <w:pPr>
        <w:spacing w:line="240" w:lineRule="auto"/>
        <w:contextualSpacing/>
        <w:rPr>
          <w:rFonts w:ascii="Arial" w:hAnsi="Arial" w:cs="Arial"/>
        </w:rPr>
      </w:pPr>
    </w:p>
    <w:p w14:paraId="4AC1793D" w14:textId="73D2DEFD" w:rsidR="002B3E8F" w:rsidRPr="009C3A15" w:rsidRDefault="005D7920" w:rsidP="009C3A15">
      <w:pPr>
        <w:spacing w:line="240" w:lineRule="auto"/>
        <w:contextualSpacing/>
        <w:rPr>
          <w:rFonts w:ascii="Arial" w:hAnsi="Arial" w:cs="Arial"/>
          <w:b/>
        </w:rPr>
      </w:pPr>
      <w:r w:rsidRPr="0024285F">
        <w:rPr>
          <w:rFonts w:ascii="Arial" w:hAnsi="Arial" w:cs="Arial"/>
          <w:b/>
        </w:rPr>
        <w:t>Closing</w:t>
      </w:r>
      <w:r w:rsidRPr="00BC3CD3">
        <w:rPr>
          <w:rFonts w:ascii="Arial" w:hAnsi="Arial" w:cs="Arial"/>
          <w:b/>
        </w:rPr>
        <w:t>:</w:t>
      </w:r>
      <w:r w:rsidR="009C3A15" w:rsidRPr="00BC3CD3">
        <w:rPr>
          <w:rFonts w:ascii="Arial" w:hAnsi="Arial" w:cs="Arial"/>
          <w:b/>
        </w:rPr>
        <w:t xml:space="preserve"> </w:t>
      </w:r>
      <w:r w:rsidR="00BC3CD3" w:rsidRPr="00BC3CD3">
        <w:rPr>
          <w:rFonts w:ascii="Arial" w:hAnsi="Arial" w:cs="Arial"/>
        </w:rPr>
        <w:t>Understanding values, and the role that they play in our lives (and others’) can be a key to success</w:t>
      </w:r>
      <w:r w:rsidR="009C3A15" w:rsidRPr="00BC3CD3">
        <w:rPr>
          <w:rFonts w:ascii="Arial" w:hAnsi="Arial" w:cs="Arial"/>
        </w:rPr>
        <w:t>. Our values have a role in the decisions we make, actions we take, and things we are passionate about. Using your own values</w:t>
      </w:r>
      <w:r w:rsidR="009C3A15">
        <w:rPr>
          <w:rFonts w:ascii="Arial" w:hAnsi="Arial" w:cs="Arial"/>
        </w:rPr>
        <w:t xml:space="preserve"> to guide your future career choices and understanding relationships with others can help you find a path that will serve you well. </w:t>
      </w:r>
    </w:p>
    <w:p w14:paraId="4AC1793E" w14:textId="77777777" w:rsidR="002B3E8F" w:rsidRPr="0024285F" w:rsidRDefault="002B3E8F" w:rsidP="0024285F">
      <w:pPr>
        <w:spacing w:line="240" w:lineRule="auto"/>
        <w:contextualSpacing/>
        <w:rPr>
          <w:rFonts w:ascii="Arial" w:hAnsi="Arial" w:cs="Arial"/>
          <w:b/>
        </w:rPr>
      </w:pPr>
    </w:p>
    <w:p w14:paraId="4AC1793F" w14:textId="77777777" w:rsidR="002B3E8F" w:rsidRPr="0024285F" w:rsidRDefault="005D7920" w:rsidP="0024285F">
      <w:pPr>
        <w:spacing w:line="240" w:lineRule="auto"/>
        <w:contextualSpacing/>
        <w:rPr>
          <w:rFonts w:ascii="Arial" w:hAnsi="Arial" w:cs="Arial"/>
        </w:rPr>
      </w:pPr>
      <w:bookmarkStart w:id="1" w:name="_heading=h.gjdgxs" w:colFirst="0" w:colLast="0"/>
      <w:bookmarkEnd w:id="1"/>
      <w:r w:rsidRPr="0024285F">
        <w:rPr>
          <w:rFonts w:ascii="Arial" w:hAnsi="Arial" w:cs="Arial"/>
          <w:b/>
        </w:rPr>
        <w:t>Resources/References:</w:t>
      </w:r>
      <w:r w:rsidRPr="0024285F">
        <w:rPr>
          <w:rFonts w:ascii="Arial" w:hAnsi="Arial" w:cs="Arial"/>
          <w:b/>
        </w:rPr>
        <w:tab/>
      </w:r>
    </w:p>
    <w:bookmarkStart w:id="2" w:name="_heading=h.hn932ebjqb5i" w:colFirst="0" w:colLast="0"/>
    <w:bookmarkEnd w:id="2"/>
    <w:p w14:paraId="4AC17940" w14:textId="450B67B2" w:rsidR="002B3E8F" w:rsidRPr="0024285F" w:rsidRDefault="005D7920" w:rsidP="0024285F">
      <w:pPr>
        <w:numPr>
          <w:ilvl w:val="0"/>
          <w:numId w:val="3"/>
        </w:numPr>
        <w:spacing w:after="0" w:line="240" w:lineRule="auto"/>
        <w:contextualSpacing/>
        <w:rPr>
          <w:rFonts w:ascii="Arial" w:hAnsi="Arial" w:cs="Arial"/>
        </w:rPr>
      </w:pPr>
      <w:r w:rsidRPr="0024285F">
        <w:rPr>
          <w:rFonts w:ascii="Arial" w:hAnsi="Arial" w:cs="Arial"/>
        </w:rPr>
        <w:fldChar w:fldCharType="begin"/>
      </w:r>
      <w:r w:rsidR="009C3A15">
        <w:rPr>
          <w:rFonts w:ascii="Arial" w:hAnsi="Arial" w:cs="Arial"/>
        </w:rPr>
        <w:instrText xml:space="preserve">HYPERLINK "https://www.careeronestop.org/Toolkit/Careers/work-values-matcher-assessment.aspx" \h </w:instrText>
      </w:r>
      <w:r w:rsidRPr="0024285F">
        <w:rPr>
          <w:rFonts w:ascii="Arial" w:hAnsi="Arial" w:cs="Arial"/>
        </w:rPr>
      </w:r>
      <w:r w:rsidRPr="0024285F">
        <w:rPr>
          <w:rFonts w:ascii="Arial" w:hAnsi="Arial" w:cs="Arial"/>
        </w:rPr>
        <w:fldChar w:fldCharType="separate"/>
      </w:r>
      <w:r w:rsidR="009C3A15">
        <w:rPr>
          <w:rFonts w:ascii="Arial" w:hAnsi="Arial" w:cs="Arial"/>
          <w:color w:val="1155CC"/>
          <w:u w:val="single"/>
        </w:rPr>
        <w:t xml:space="preserve">Work Values Matcher Assessment </w:t>
      </w:r>
      <w:r w:rsidRPr="0024285F">
        <w:rPr>
          <w:rFonts w:ascii="Arial" w:hAnsi="Arial" w:cs="Arial"/>
          <w:color w:val="1155CC"/>
          <w:u w:val="single"/>
        </w:rPr>
        <w:fldChar w:fldCharType="end"/>
      </w:r>
    </w:p>
    <w:bookmarkStart w:id="3" w:name="_heading=h.pti4aou7sc7" w:colFirst="0" w:colLast="0"/>
    <w:bookmarkEnd w:id="3"/>
    <w:p w14:paraId="4AC17941" w14:textId="42D9F2C7" w:rsidR="002B3E8F" w:rsidRPr="0024285F" w:rsidRDefault="005D7920" w:rsidP="0024285F">
      <w:pPr>
        <w:numPr>
          <w:ilvl w:val="0"/>
          <w:numId w:val="3"/>
        </w:numPr>
        <w:spacing w:line="240" w:lineRule="auto"/>
        <w:contextualSpacing/>
        <w:rPr>
          <w:rFonts w:ascii="Arial" w:hAnsi="Arial" w:cs="Arial"/>
        </w:rPr>
      </w:pPr>
      <w:r w:rsidRPr="0024285F">
        <w:rPr>
          <w:rFonts w:ascii="Arial" w:hAnsi="Arial" w:cs="Arial"/>
        </w:rPr>
        <w:fldChar w:fldCharType="begin"/>
      </w:r>
      <w:r w:rsidR="009C3A15">
        <w:rPr>
          <w:rFonts w:ascii="Arial" w:hAnsi="Arial" w:cs="Arial"/>
        </w:rPr>
        <w:instrText xml:space="preserve">HYPERLINK "https://www.livebinders.com/media/get/MTc5NDc4MTU=" \h </w:instrText>
      </w:r>
      <w:r w:rsidRPr="0024285F">
        <w:rPr>
          <w:rFonts w:ascii="Arial" w:hAnsi="Arial" w:cs="Arial"/>
        </w:rPr>
      </w:r>
      <w:r w:rsidRPr="0024285F">
        <w:rPr>
          <w:rFonts w:ascii="Arial" w:hAnsi="Arial" w:cs="Arial"/>
        </w:rPr>
        <w:fldChar w:fldCharType="separate"/>
      </w:r>
      <w:r w:rsidR="009C3A15">
        <w:rPr>
          <w:rFonts w:ascii="Arial" w:hAnsi="Arial" w:cs="Arial"/>
          <w:color w:val="1155CC"/>
          <w:u w:val="single"/>
        </w:rPr>
        <w:t>Live Binders</w:t>
      </w:r>
      <w:r w:rsidRPr="0024285F">
        <w:rPr>
          <w:rFonts w:ascii="Arial" w:hAnsi="Arial" w:cs="Arial"/>
          <w:color w:val="1155CC"/>
          <w:u w:val="single"/>
        </w:rPr>
        <w:fldChar w:fldCharType="end"/>
      </w:r>
    </w:p>
    <w:p w14:paraId="4AC17942" w14:textId="77777777" w:rsidR="002B3E8F" w:rsidRPr="0024285F" w:rsidRDefault="002B3E8F" w:rsidP="0024285F">
      <w:pPr>
        <w:spacing w:line="240" w:lineRule="auto"/>
        <w:ind w:left="720"/>
        <w:contextualSpacing/>
        <w:rPr>
          <w:rFonts w:ascii="Arial" w:hAnsi="Arial" w:cs="Arial"/>
        </w:rPr>
      </w:pPr>
      <w:bookmarkStart w:id="4" w:name="_heading=h.6gb34u6reg0e" w:colFirst="0" w:colLast="0"/>
      <w:bookmarkEnd w:id="4"/>
    </w:p>
    <w:sectPr w:rsidR="002B3E8F" w:rsidRPr="0024285F" w:rsidSect="0024285F">
      <w:headerReference w:type="default" r:id="rId16"/>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54451" w14:textId="77777777" w:rsidR="003A773F" w:rsidRDefault="003A773F" w:rsidP="005D7920">
      <w:pPr>
        <w:spacing w:after="0" w:line="240" w:lineRule="auto"/>
      </w:pPr>
      <w:r>
        <w:separator/>
      </w:r>
    </w:p>
  </w:endnote>
  <w:endnote w:type="continuationSeparator" w:id="0">
    <w:p w14:paraId="23ADC389" w14:textId="77777777" w:rsidR="003A773F" w:rsidRDefault="003A773F" w:rsidP="005D7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333A1" w14:textId="77777777" w:rsidR="003A773F" w:rsidRDefault="003A773F" w:rsidP="005D7920">
      <w:pPr>
        <w:spacing w:after="0" w:line="240" w:lineRule="auto"/>
      </w:pPr>
      <w:r>
        <w:separator/>
      </w:r>
    </w:p>
  </w:footnote>
  <w:footnote w:type="continuationSeparator" w:id="0">
    <w:p w14:paraId="7733F8B3" w14:textId="77777777" w:rsidR="003A773F" w:rsidRDefault="003A773F" w:rsidP="005D7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9F21" w14:textId="0CFF0415" w:rsidR="005D7920" w:rsidRDefault="005D7920">
    <w:pPr>
      <w:pStyle w:val="Header"/>
    </w:pPr>
    <w:r>
      <w:rPr>
        <w:noProof/>
      </w:rPr>
      <w:drawing>
        <wp:anchor distT="0" distB="0" distL="114300" distR="114300" simplePos="0" relativeHeight="251658240" behindDoc="0" locked="0" layoutInCell="1" allowOverlap="1" wp14:anchorId="0330FBE1" wp14:editId="3AD92B8D">
          <wp:simplePos x="0" y="0"/>
          <wp:positionH relativeFrom="margin">
            <wp:align>right</wp:align>
          </wp:positionH>
          <wp:positionV relativeFrom="paragraph">
            <wp:posOffset>-114300</wp:posOffset>
          </wp:positionV>
          <wp:extent cx="6924675" cy="1224280"/>
          <wp:effectExtent l="0" t="0" r="9525" b="0"/>
          <wp:wrapSquare wrapText="bothSides"/>
          <wp:docPr id="1" name="Picture 1" descr="C:\Users\klaven\AppData\Local\Microsoft\Windows\INetCache\Content.MSO\CDFB0A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aven\AppData\Local\Microsoft\Windows\INetCache\Content.MSO\CDFB0A6D.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4675" cy="1224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B6564"/>
    <w:multiLevelType w:val="multilevel"/>
    <w:tmpl w:val="FF1C6A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E7D1B2C"/>
    <w:multiLevelType w:val="multilevel"/>
    <w:tmpl w:val="173CE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89627A"/>
    <w:multiLevelType w:val="multilevel"/>
    <w:tmpl w:val="7312D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8234B0"/>
    <w:multiLevelType w:val="multilevel"/>
    <w:tmpl w:val="EBB03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E670E1"/>
    <w:multiLevelType w:val="multilevel"/>
    <w:tmpl w:val="589CD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0F52BF"/>
    <w:multiLevelType w:val="hybridMultilevel"/>
    <w:tmpl w:val="5476B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A83934"/>
    <w:multiLevelType w:val="multilevel"/>
    <w:tmpl w:val="8192606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35014A3"/>
    <w:multiLevelType w:val="multilevel"/>
    <w:tmpl w:val="E5127DA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75417EB1"/>
    <w:multiLevelType w:val="multilevel"/>
    <w:tmpl w:val="210C3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A9449CF"/>
    <w:multiLevelType w:val="multilevel"/>
    <w:tmpl w:val="B9767B3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B4C5B4F"/>
    <w:multiLevelType w:val="multilevel"/>
    <w:tmpl w:val="6088BA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933316443">
    <w:abstractNumId w:val="10"/>
  </w:num>
  <w:num w:numId="2" w16cid:durableId="426192003">
    <w:abstractNumId w:val="9"/>
  </w:num>
  <w:num w:numId="3" w16cid:durableId="1073165476">
    <w:abstractNumId w:val="3"/>
  </w:num>
  <w:num w:numId="4" w16cid:durableId="29573734">
    <w:abstractNumId w:val="8"/>
  </w:num>
  <w:num w:numId="5" w16cid:durableId="633291840">
    <w:abstractNumId w:val="2"/>
  </w:num>
  <w:num w:numId="6" w16cid:durableId="756488158">
    <w:abstractNumId w:val="4"/>
  </w:num>
  <w:num w:numId="7" w16cid:durableId="293028741">
    <w:abstractNumId w:val="1"/>
  </w:num>
  <w:num w:numId="8" w16cid:durableId="1921064012">
    <w:abstractNumId w:val="6"/>
  </w:num>
  <w:num w:numId="9" w16cid:durableId="803086609">
    <w:abstractNumId w:val="7"/>
  </w:num>
  <w:num w:numId="10" w16cid:durableId="658535740">
    <w:abstractNumId w:val="0"/>
  </w:num>
  <w:num w:numId="11" w16cid:durableId="2453823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E8F"/>
    <w:rsid w:val="001E6F87"/>
    <w:rsid w:val="0024285F"/>
    <w:rsid w:val="002B3E8F"/>
    <w:rsid w:val="00330CAB"/>
    <w:rsid w:val="003A773F"/>
    <w:rsid w:val="003B6B84"/>
    <w:rsid w:val="00453598"/>
    <w:rsid w:val="005D7920"/>
    <w:rsid w:val="00664B9B"/>
    <w:rsid w:val="007B5504"/>
    <w:rsid w:val="00837500"/>
    <w:rsid w:val="009C3A15"/>
    <w:rsid w:val="00BC3CD3"/>
    <w:rsid w:val="00C14382"/>
    <w:rsid w:val="00C234E7"/>
    <w:rsid w:val="00E82A1C"/>
    <w:rsid w:val="085241CD"/>
    <w:rsid w:val="2911F129"/>
    <w:rsid w:val="413A8DB6"/>
    <w:rsid w:val="506B0236"/>
    <w:rsid w:val="6894256B"/>
    <w:rsid w:val="7221D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7909"/>
  <w15:docId w15:val="{AFD28BA1-96CC-4171-89FE-405F5197E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D353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D7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920"/>
  </w:style>
  <w:style w:type="paragraph" w:styleId="Footer">
    <w:name w:val="footer"/>
    <w:basedOn w:val="Normal"/>
    <w:link w:val="FooterChar"/>
    <w:uiPriority w:val="99"/>
    <w:unhideWhenUsed/>
    <w:rsid w:val="005D7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920"/>
  </w:style>
  <w:style w:type="table" w:styleId="TableGrid">
    <w:name w:val="Table Grid"/>
    <w:basedOn w:val="TableNormal"/>
    <w:uiPriority w:val="39"/>
    <w:rsid w:val="002428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4285F"/>
    <w:rPr>
      <w:color w:val="0563C1" w:themeColor="hyperlink"/>
      <w:u w:val="single"/>
    </w:rPr>
  </w:style>
  <w:style w:type="character" w:styleId="UnresolvedMention">
    <w:name w:val="Unresolved Mention"/>
    <w:basedOn w:val="DefaultParagraphFont"/>
    <w:uiPriority w:val="99"/>
    <w:semiHidden/>
    <w:unhideWhenUsed/>
    <w:rsid w:val="00453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klaven\Downloads\Vocabulary_Worksheet_and_Key%20(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te.idaho.gov/Resource_Catalog/Program_Areas/Middle_School/TheIdahoMiddleSchoolCTEInitiativ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personalvalu.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rriam-webster.com/dictionary/beli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C7998F8B62934591D2905ADBDDC226" ma:contentTypeVersion="6" ma:contentTypeDescription="Create a new document." ma:contentTypeScope="" ma:versionID="c79e9702fe32382840ab45e13727e22d">
  <xsd:schema xmlns:xsd="http://www.w3.org/2001/XMLSchema" xmlns:xs="http://www.w3.org/2001/XMLSchema" xmlns:p="http://schemas.microsoft.com/office/2006/metadata/properties" xmlns:ns2="e79566cd-f847-4411-bfa4-89aa038057a8" xmlns:ns3="031b28de-6f87-4eab-8d2f-5c442a493674" targetNamespace="http://schemas.microsoft.com/office/2006/metadata/properties" ma:root="true" ma:fieldsID="d6f4a928f68decfff3e524c94d58b9f3" ns2:_="" ns3:_="">
    <xsd:import namespace="e79566cd-f847-4411-bfa4-89aa038057a8"/>
    <xsd:import namespace="031b28de-6f87-4eab-8d2f-5c442a4936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566cd-f847-4411-bfa4-89aa03805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1b28de-6f87-4eab-8d2f-5c442a4936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Qf3IVz2tRaYZZ+/saQQYYy07v9A==">AMUW2mVWRTtrgnVt61XpupEUb+Dy0bsIWXXXpbmDYkO6H5BzMc0PmKNNZi2VHr/swisdsay8ZSVTmSQj8AyHphCvScw5Z5Rwgu973Bvkph1YLyjLivM9t1ST7sOimlL9qid9YMrppL446F/U/Ym7xwXF/dHR4k/7rfQ6yYtpBOVjo7okPmXGZfR+HRE/GDYt/0lNWMOozFd3</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93F7A7-82E3-455D-A3C3-AEDD8DDCF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566cd-f847-4411-bfa4-89aa038057a8"/>
    <ds:schemaRef ds:uri="031b28de-6f87-4eab-8d2f-5c442a493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6EC9F05-25DB-411C-A541-0846C482DB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D3E492-E86F-4DCF-B0C7-41CAF7A2D7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Yankey</dc:creator>
  <cp:lastModifiedBy>Joan Cleary</cp:lastModifiedBy>
  <cp:revision>10</cp:revision>
  <dcterms:created xsi:type="dcterms:W3CDTF">2022-02-25T17:03:00Z</dcterms:created>
  <dcterms:modified xsi:type="dcterms:W3CDTF">2023-07-07T14:56:00Z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0x01010050C7998F8B62934591D2905ADBDDC226</vt:lpwstr>
  </property>
</Properties>
</file>